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0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843"/>
        <w:gridCol w:w="2126"/>
        <w:gridCol w:w="2410"/>
        <w:gridCol w:w="2410"/>
        <w:gridCol w:w="1984"/>
        <w:gridCol w:w="3042"/>
        <w:gridCol w:w="146"/>
        <w:gridCol w:w="146"/>
        <w:gridCol w:w="1322"/>
        <w:gridCol w:w="1322"/>
        <w:gridCol w:w="1322"/>
        <w:gridCol w:w="1322"/>
      </w:tblGrid>
      <w:tr w:rsidR="00A60B3A" w:rsidRPr="00A60B3A" w:rsidTr="00A60B3A">
        <w:trPr>
          <w:trHeight w:val="300"/>
        </w:trPr>
        <w:tc>
          <w:tcPr>
            <w:tcW w:w="158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A92" w:rsidRDefault="00860EA3" w:rsidP="00A60B3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720090" distB="720090" distL="114300" distR="114300" simplePos="0" relativeHeight="251659264" behindDoc="0" locked="1" layoutInCell="1" allowOverlap="1" wp14:anchorId="71E17EC3" wp14:editId="72C8F7D9">
                  <wp:simplePos x="0" y="0"/>
                  <wp:positionH relativeFrom="margin">
                    <wp:align>left</wp:align>
                  </wp:positionH>
                  <wp:positionV relativeFrom="page">
                    <wp:posOffset>352425</wp:posOffset>
                  </wp:positionV>
                  <wp:extent cx="1626870" cy="676275"/>
                  <wp:effectExtent l="0" t="0" r="0" b="9525"/>
                  <wp:wrapTopAndBottom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p_logo_horiz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0B3A" w:rsidRPr="00A60B3A">
              <w:rPr>
                <w:rFonts w:ascii="Tahoma" w:eastAsia="Times New Roman" w:hAnsi="Tahoma" w:cs="Tahoma"/>
                <w:b/>
                <w:bCs/>
                <w:color w:val="585858"/>
                <w:sz w:val="19"/>
                <w:szCs w:val="19"/>
                <w:lang w:eastAsia="cs-CZ"/>
              </w:rPr>
              <w:t>Anglická filologie (dvouoborové studium)</w:t>
            </w:r>
            <w:r w:rsidR="00A60B3A" w:rsidRPr="00A60B3A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cs-CZ"/>
              </w:rPr>
              <w:t xml:space="preserve"> – seznam uchazečů, kteří si požádali o nahrazení části přijímací zkoušky</w:t>
            </w:r>
            <w:r w:rsidR="00591A9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cs-CZ"/>
              </w:rPr>
              <w:t xml:space="preserve"> </w:t>
            </w:r>
          </w:p>
          <w:p w:rsidR="00A60B3A" w:rsidRPr="00A60B3A" w:rsidRDefault="00591A92" w:rsidP="00A60B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85858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color w:val="585858"/>
                <w:sz w:val="19"/>
                <w:szCs w:val="19"/>
                <w:lang w:eastAsia="cs-CZ"/>
              </w:rPr>
              <w:t>(vyhodnocení uchazeči jsou uvedeni pod svými univerzitními čísly, čtěte prosím pečlivě všechny informace!)</w:t>
            </w:r>
            <w:r w:rsidR="00A60B3A" w:rsidRPr="00A60B3A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cs-CZ"/>
              </w:rPr>
              <w:t>: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85858"/>
                <w:sz w:val="19"/>
                <w:szCs w:val="19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B3A" w:rsidRPr="00A60B3A" w:rsidTr="00A60B3A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B3A" w:rsidRPr="00A60B3A" w:rsidTr="00A75AF1">
        <w:trPr>
          <w:trHeight w:val="8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3A" w:rsidRPr="00A60B3A" w:rsidRDefault="00A60B3A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60B3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univerzitní číslo uchazeče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3A" w:rsidRPr="00A60B3A" w:rsidRDefault="00A60B3A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60B3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kombinace studijního oboru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3A" w:rsidRPr="00A60B3A" w:rsidRDefault="00A60B3A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60B3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další kombinace studijního oboru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3A" w:rsidRPr="00A60B3A" w:rsidRDefault="00A60B3A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60B3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test TOEFL nebo </w:t>
            </w:r>
            <w:proofErr w:type="spellStart"/>
            <w:r w:rsidRPr="00A60B3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Certificate</w:t>
            </w:r>
            <w:proofErr w:type="spellEnd"/>
            <w:r w:rsidRPr="00A60B3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in </w:t>
            </w:r>
            <w:proofErr w:type="spellStart"/>
            <w:r w:rsidRPr="00A60B3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Advanced</w:t>
            </w:r>
            <w:proofErr w:type="spellEnd"/>
            <w:r w:rsidRPr="00A60B3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A60B3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English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3A" w:rsidRPr="00A60B3A" w:rsidRDefault="00DC2C51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státní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zkouška </w:t>
            </w:r>
            <w:r w:rsidR="00A60B3A" w:rsidRPr="00A60B3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 AJ</w:t>
            </w:r>
            <w:proofErr w:type="gramEnd"/>
            <w:r w:rsidR="00A60B3A" w:rsidRPr="00A60B3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na české státní jazykové škole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3A" w:rsidRPr="00A60B3A" w:rsidRDefault="00A60B3A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60B3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získaných bodů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B3A" w:rsidRPr="00A60B3A" w:rsidTr="00A75AF1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3A" w:rsidRPr="00A60B3A" w:rsidRDefault="00A75AF1" w:rsidP="00813E3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hAnsi="Calibri"/>
                <w:color w:val="000000"/>
              </w:rPr>
              <w:t>356044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3A" w:rsidRPr="00A60B3A" w:rsidRDefault="00A75AF1" w:rsidP="0081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AF - NF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3A" w:rsidRPr="00A60B3A" w:rsidRDefault="00E8295F" w:rsidP="0081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---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3A" w:rsidRPr="00A60B3A" w:rsidRDefault="00813E33" w:rsidP="0081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CAE 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3A" w:rsidRPr="00813E33" w:rsidRDefault="00813E33" w:rsidP="0081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813E33">
              <w:rPr>
                <w:rFonts w:ascii="Calibri" w:eastAsia="Times New Roman" w:hAnsi="Calibri" w:cs="Times New Roman"/>
                <w:lang w:eastAsia="cs-CZ"/>
              </w:rPr>
              <w:t>---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3A" w:rsidRPr="00813E33" w:rsidRDefault="00813E33" w:rsidP="0081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813E33">
              <w:rPr>
                <w:rFonts w:ascii="Calibri" w:eastAsia="Times New Roman" w:hAnsi="Calibri" w:cs="Times New Roman"/>
                <w:lang w:eastAsia="cs-CZ"/>
              </w:rPr>
              <w:t>100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81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81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81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81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81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81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81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13E33" w:rsidRPr="00A60B3A" w:rsidTr="00CB5FD1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33" w:rsidRPr="00A60B3A" w:rsidRDefault="00813E33" w:rsidP="00813E33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>
              <w:rPr>
                <w:rFonts w:ascii="Calibri" w:hAnsi="Calibri"/>
                <w:color w:val="000000"/>
              </w:rPr>
              <w:t>353702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33" w:rsidRDefault="00813E33" w:rsidP="00813E33">
            <w:pPr>
              <w:spacing w:after="0"/>
              <w:jc w:val="center"/>
            </w:pPr>
            <w:r w:rsidRPr="00DD45C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AF -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r w:rsidRPr="00DD45C0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33" w:rsidRPr="00A60B3A" w:rsidRDefault="00E8295F" w:rsidP="0081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---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33" w:rsidRDefault="00813E33" w:rsidP="00813E33">
            <w:pPr>
              <w:spacing w:after="0"/>
              <w:jc w:val="center"/>
            </w:pPr>
            <w:r w:rsidRPr="00062063">
              <w:rPr>
                <w:rFonts w:ascii="Calibri" w:eastAsia="Times New Roman" w:hAnsi="Calibri" w:cs="Times New Roman"/>
                <w:color w:val="000000"/>
                <w:lang w:eastAsia="cs-CZ"/>
              </w:rPr>
              <w:t>CAE 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33" w:rsidRPr="00813E33" w:rsidRDefault="00813E33" w:rsidP="0081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813E33">
              <w:rPr>
                <w:rFonts w:ascii="Calibri" w:eastAsia="Times New Roman" w:hAnsi="Calibri" w:cs="Times New Roman"/>
                <w:lang w:eastAsia="cs-CZ"/>
              </w:rPr>
              <w:t>---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33" w:rsidRPr="00813E33" w:rsidRDefault="00813E33" w:rsidP="0081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813E33">
              <w:rPr>
                <w:rFonts w:ascii="Calibri" w:eastAsia="Times New Roman" w:hAnsi="Calibri" w:cs="Times New Roman"/>
                <w:lang w:eastAsia="cs-CZ"/>
              </w:rPr>
              <w:t>100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33" w:rsidRPr="00A60B3A" w:rsidRDefault="00813E33" w:rsidP="0081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33" w:rsidRPr="00A60B3A" w:rsidRDefault="00813E33" w:rsidP="0081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33" w:rsidRPr="00A60B3A" w:rsidRDefault="00813E33" w:rsidP="0081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33" w:rsidRPr="00A60B3A" w:rsidRDefault="00813E33" w:rsidP="0081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33" w:rsidRPr="00A60B3A" w:rsidRDefault="00813E33" w:rsidP="0081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33" w:rsidRPr="00A60B3A" w:rsidRDefault="00813E33" w:rsidP="0081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33" w:rsidRPr="00A60B3A" w:rsidRDefault="00813E33" w:rsidP="0081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13E33" w:rsidRPr="00A60B3A" w:rsidTr="00CB5FD1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33" w:rsidRPr="00A60B3A" w:rsidRDefault="00813E33" w:rsidP="00813E3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hAnsi="Calibri"/>
                <w:color w:val="000000"/>
              </w:rPr>
              <w:t>333092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33" w:rsidRDefault="00813E33" w:rsidP="00813E33">
            <w:pPr>
              <w:spacing w:after="0"/>
              <w:jc w:val="center"/>
            </w:pPr>
            <w:r w:rsidRPr="00DD45C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AF -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33" w:rsidRPr="00A60B3A" w:rsidRDefault="00E8295F" w:rsidP="0081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---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33" w:rsidRDefault="00813E33" w:rsidP="00813E33">
            <w:pPr>
              <w:spacing w:after="0"/>
              <w:jc w:val="center"/>
            </w:pPr>
            <w:r w:rsidRPr="00062063">
              <w:rPr>
                <w:rFonts w:ascii="Calibri" w:eastAsia="Times New Roman" w:hAnsi="Calibri" w:cs="Times New Roman"/>
                <w:color w:val="000000"/>
                <w:lang w:eastAsia="cs-CZ"/>
              </w:rPr>
              <w:t>CAE 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33" w:rsidRPr="00813E33" w:rsidRDefault="00813E33" w:rsidP="0081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813E33">
              <w:rPr>
                <w:rFonts w:ascii="Calibri" w:eastAsia="Times New Roman" w:hAnsi="Calibri" w:cs="Times New Roman"/>
                <w:lang w:eastAsia="cs-CZ"/>
              </w:rPr>
              <w:t>---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33" w:rsidRPr="00813E33" w:rsidRDefault="00813E33" w:rsidP="0081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813E33">
              <w:rPr>
                <w:rFonts w:ascii="Calibri" w:eastAsia="Times New Roman" w:hAnsi="Calibri" w:cs="Times New Roman"/>
                <w:lang w:eastAsia="cs-CZ"/>
              </w:rPr>
              <w:t>100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33" w:rsidRPr="00A60B3A" w:rsidRDefault="00813E33" w:rsidP="0081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33" w:rsidRPr="00A60B3A" w:rsidRDefault="00813E33" w:rsidP="0081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33" w:rsidRPr="00A60B3A" w:rsidRDefault="00813E33" w:rsidP="0081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33" w:rsidRPr="00A60B3A" w:rsidRDefault="00813E33" w:rsidP="0081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33" w:rsidRPr="00A60B3A" w:rsidRDefault="00813E33" w:rsidP="0081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33" w:rsidRPr="00A60B3A" w:rsidRDefault="00813E33" w:rsidP="0081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33" w:rsidRPr="00A60B3A" w:rsidRDefault="00813E33" w:rsidP="0081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5AF1" w:rsidRPr="00A60B3A" w:rsidTr="00061DF8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AF1" w:rsidRPr="00A60B3A" w:rsidRDefault="00A75AF1" w:rsidP="00813E3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hAnsi="Calibri"/>
                <w:color w:val="000000"/>
              </w:rPr>
              <w:t>361382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AF1" w:rsidRDefault="00A75AF1" w:rsidP="00813E33">
            <w:pPr>
              <w:spacing w:after="0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ČF - </w:t>
            </w:r>
            <w:r w:rsidRPr="00DD45C0">
              <w:rPr>
                <w:rFonts w:ascii="Calibri" w:eastAsia="Times New Roman" w:hAnsi="Calibri" w:cs="Times New Roman"/>
                <w:color w:val="000000"/>
                <w:lang w:eastAsia="cs-CZ"/>
              </w:rPr>
              <w:t>AF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AF1" w:rsidRPr="00A60B3A" w:rsidRDefault="00E8295F" w:rsidP="0081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---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AF1" w:rsidRPr="00A60B3A" w:rsidRDefault="00813E33" w:rsidP="00813E3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CAE 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AF1" w:rsidRPr="00813E33" w:rsidRDefault="00813E33" w:rsidP="0081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813E33">
              <w:rPr>
                <w:rFonts w:ascii="Calibri" w:eastAsia="Times New Roman" w:hAnsi="Calibri" w:cs="Times New Roman"/>
                <w:lang w:eastAsia="cs-CZ"/>
              </w:rPr>
              <w:t>---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AF1" w:rsidRPr="00813E33" w:rsidRDefault="00813E33" w:rsidP="0081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813E33">
              <w:rPr>
                <w:rFonts w:ascii="Calibri" w:eastAsia="Times New Roman" w:hAnsi="Calibri" w:cs="Times New Roman"/>
                <w:lang w:eastAsia="cs-CZ"/>
              </w:rPr>
              <w:t>100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F1" w:rsidRPr="00A60B3A" w:rsidRDefault="00A75AF1" w:rsidP="0081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F1" w:rsidRPr="00A60B3A" w:rsidRDefault="00A75AF1" w:rsidP="0081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F1" w:rsidRPr="00A60B3A" w:rsidRDefault="00A75AF1" w:rsidP="0081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F1" w:rsidRPr="00A60B3A" w:rsidRDefault="00A75AF1" w:rsidP="0081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F1" w:rsidRPr="00A60B3A" w:rsidRDefault="00A75AF1" w:rsidP="0081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F1" w:rsidRPr="00A60B3A" w:rsidRDefault="00A75AF1" w:rsidP="0081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F1" w:rsidRPr="00A60B3A" w:rsidRDefault="00A75AF1" w:rsidP="0081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5AF1" w:rsidRPr="00A60B3A" w:rsidTr="00061DF8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AF1" w:rsidRPr="00A60B3A" w:rsidRDefault="00A75AF1" w:rsidP="00813E3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hAnsi="Calibri"/>
                <w:color w:val="000000"/>
              </w:rPr>
              <w:t>360148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AF1" w:rsidRDefault="00A75AF1" w:rsidP="00813E33">
            <w:pPr>
              <w:spacing w:after="0"/>
              <w:jc w:val="center"/>
            </w:pPr>
            <w:r w:rsidRPr="00DD45C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AF </w:t>
            </w:r>
            <w:r w:rsidR="00813E33">
              <w:rPr>
                <w:rFonts w:ascii="Calibri" w:eastAsia="Times New Roman" w:hAnsi="Calibri" w:cs="Times New Roman"/>
                <w:color w:val="000000"/>
                <w:lang w:eastAsia="cs-CZ"/>
              </w:rPr>
              <w:t>–</w:t>
            </w:r>
            <w:r w:rsidRPr="00DD45C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813E33">
              <w:rPr>
                <w:rFonts w:ascii="Calibri" w:eastAsia="Times New Roman" w:hAnsi="Calibri" w:cs="Times New Roman"/>
                <w:color w:val="000000"/>
                <w:lang w:eastAsia="cs-CZ"/>
              </w:rPr>
              <w:t>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AF1" w:rsidRPr="00A60B3A" w:rsidRDefault="00E8295F" w:rsidP="0081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---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AF1" w:rsidRPr="00A60B3A" w:rsidRDefault="00813E33" w:rsidP="00813E3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---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AF1" w:rsidRPr="00813E33" w:rsidRDefault="00813E33" w:rsidP="0081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813E33">
              <w:rPr>
                <w:rFonts w:ascii="Calibri" w:eastAsia="Times New Roman" w:hAnsi="Calibri" w:cs="Times New Roman"/>
                <w:lang w:eastAsia="cs-CZ"/>
              </w:rPr>
              <w:t>---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AF1" w:rsidRPr="00813E33" w:rsidRDefault="00813E33" w:rsidP="0081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813E33">
              <w:rPr>
                <w:rFonts w:ascii="Calibri" w:eastAsia="Times New Roman" w:hAnsi="Calibri" w:cs="Times New Roman"/>
                <w:lang w:eastAsia="cs-CZ"/>
              </w:rPr>
              <w:t>0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F1" w:rsidRPr="00A60B3A" w:rsidRDefault="00A75AF1" w:rsidP="0081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F1" w:rsidRPr="00A60B3A" w:rsidRDefault="00A75AF1" w:rsidP="0081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F1" w:rsidRPr="00A60B3A" w:rsidRDefault="00A75AF1" w:rsidP="0081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F1" w:rsidRPr="00A60B3A" w:rsidRDefault="00A75AF1" w:rsidP="0081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F1" w:rsidRPr="00A60B3A" w:rsidRDefault="00A75AF1" w:rsidP="0081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F1" w:rsidRPr="00A60B3A" w:rsidRDefault="00A75AF1" w:rsidP="0081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F1" w:rsidRPr="00A60B3A" w:rsidRDefault="00A75AF1" w:rsidP="0081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5AF1" w:rsidRPr="00A60B3A" w:rsidTr="00061DF8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AF1" w:rsidRPr="00A60B3A" w:rsidRDefault="00A75AF1" w:rsidP="00813E3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hAnsi="Calibri"/>
                <w:color w:val="000000"/>
              </w:rPr>
              <w:t>362273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AF1" w:rsidRDefault="00A75AF1" w:rsidP="00813E33">
            <w:pPr>
              <w:spacing w:after="0"/>
              <w:jc w:val="center"/>
            </w:pPr>
            <w:r w:rsidRPr="00DD45C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AF </w:t>
            </w:r>
            <w:r w:rsidR="00813E33">
              <w:rPr>
                <w:rFonts w:ascii="Calibri" w:eastAsia="Times New Roman" w:hAnsi="Calibri" w:cs="Times New Roman"/>
                <w:color w:val="000000"/>
                <w:lang w:eastAsia="cs-CZ"/>
              </w:rPr>
              <w:t>–</w:t>
            </w:r>
            <w:r w:rsidRPr="00DD45C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813E33">
              <w:rPr>
                <w:rFonts w:ascii="Calibri" w:eastAsia="Times New Roman" w:hAnsi="Calibri" w:cs="Times New Roman"/>
                <w:color w:val="000000"/>
                <w:lang w:eastAsia="cs-CZ"/>
              </w:rPr>
              <w:t>HI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AF1" w:rsidRPr="00A60B3A" w:rsidRDefault="00813E33" w:rsidP="0081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AF - NF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AF1" w:rsidRPr="00A60B3A" w:rsidRDefault="00813E33" w:rsidP="00813E3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CAE 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AF1" w:rsidRPr="00813E33" w:rsidRDefault="00813E33" w:rsidP="0081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813E33">
              <w:rPr>
                <w:rFonts w:ascii="Calibri" w:eastAsia="Times New Roman" w:hAnsi="Calibri" w:cs="Times New Roman"/>
                <w:lang w:eastAsia="cs-CZ"/>
              </w:rPr>
              <w:t>---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AF1" w:rsidRPr="00813E33" w:rsidRDefault="00813E33" w:rsidP="0081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813E33">
              <w:rPr>
                <w:rFonts w:ascii="Calibri" w:eastAsia="Times New Roman" w:hAnsi="Calibri" w:cs="Times New Roman"/>
                <w:lang w:eastAsia="cs-CZ"/>
              </w:rPr>
              <w:t>100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F1" w:rsidRPr="00A60B3A" w:rsidRDefault="00A75AF1" w:rsidP="0081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F1" w:rsidRPr="00A60B3A" w:rsidRDefault="00A75AF1" w:rsidP="0081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F1" w:rsidRPr="00A60B3A" w:rsidRDefault="00A75AF1" w:rsidP="0081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F1" w:rsidRPr="00A60B3A" w:rsidRDefault="00A75AF1" w:rsidP="0081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F1" w:rsidRPr="00A60B3A" w:rsidRDefault="00A75AF1" w:rsidP="0081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F1" w:rsidRPr="00A60B3A" w:rsidRDefault="00A75AF1" w:rsidP="0081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F1" w:rsidRPr="00A60B3A" w:rsidRDefault="00A75AF1" w:rsidP="0081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5AF1" w:rsidRPr="00A60B3A" w:rsidTr="00061DF8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AF1" w:rsidRPr="00A60B3A" w:rsidRDefault="00A75AF1" w:rsidP="00813E33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>
              <w:rPr>
                <w:rFonts w:ascii="Calibri" w:hAnsi="Calibri"/>
                <w:color w:val="000000"/>
              </w:rPr>
              <w:t>354204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AF1" w:rsidRDefault="00A75AF1" w:rsidP="00813E33">
            <w:pPr>
              <w:spacing w:after="0"/>
              <w:jc w:val="center"/>
            </w:pPr>
            <w:r w:rsidRPr="00DD45C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AF - </w:t>
            </w:r>
            <w:r w:rsidR="00813E33">
              <w:rPr>
                <w:rFonts w:ascii="Calibri" w:eastAsia="Times New Roman" w:hAnsi="Calibri" w:cs="Times New Roman"/>
                <w:color w:val="000000"/>
                <w:lang w:eastAsia="cs-CZ"/>
              </w:rPr>
              <w:t>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AF1" w:rsidRPr="00A60B3A" w:rsidRDefault="00E8295F" w:rsidP="0081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---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AF1" w:rsidRPr="00A60B3A" w:rsidRDefault="00813E33" w:rsidP="00813E33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---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AF1" w:rsidRPr="00813E33" w:rsidRDefault="00813E33" w:rsidP="0081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813E33">
              <w:rPr>
                <w:rFonts w:ascii="Calibri" w:eastAsia="Times New Roman" w:hAnsi="Calibri" w:cs="Times New Roman"/>
                <w:lang w:eastAsia="cs-CZ"/>
              </w:rPr>
              <w:t>---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AF1" w:rsidRPr="00813E33" w:rsidRDefault="00813E33" w:rsidP="0081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813E33">
              <w:rPr>
                <w:rFonts w:ascii="Calibri" w:eastAsia="Times New Roman" w:hAnsi="Calibri" w:cs="Times New Roman"/>
                <w:lang w:eastAsia="cs-CZ"/>
              </w:rPr>
              <w:t>0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F1" w:rsidRPr="00A60B3A" w:rsidRDefault="00A75AF1" w:rsidP="0081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F1" w:rsidRPr="00A60B3A" w:rsidRDefault="00A75AF1" w:rsidP="0081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F1" w:rsidRPr="00A60B3A" w:rsidRDefault="00A75AF1" w:rsidP="0081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F1" w:rsidRPr="00A60B3A" w:rsidRDefault="00A75AF1" w:rsidP="0081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F1" w:rsidRPr="00A60B3A" w:rsidRDefault="00A75AF1" w:rsidP="0081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F1" w:rsidRPr="00A60B3A" w:rsidRDefault="00A75AF1" w:rsidP="0081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F1" w:rsidRPr="00A60B3A" w:rsidRDefault="00A75AF1" w:rsidP="0081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5AF1" w:rsidRPr="00A60B3A" w:rsidTr="00061DF8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AF1" w:rsidRPr="00A60B3A" w:rsidRDefault="00A75AF1" w:rsidP="00813E3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hAnsi="Calibri"/>
                <w:color w:val="000000"/>
              </w:rPr>
              <w:t>355920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AF1" w:rsidRDefault="00A75AF1" w:rsidP="00813E33">
            <w:pPr>
              <w:spacing w:after="0"/>
              <w:jc w:val="center"/>
            </w:pPr>
            <w:r w:rsidRPr="00DD45C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AF - </w:t>
            </w:r>
            <w:r w:rsidR="00813E33">
              <w:rPr>
                <w:rFonts w:ascii="Calibri" w:eastAsia="Times New Roman" w:hAnsi="Calibri" w:cs="Times New Roman"/>
                <w:color w:val="000000"/>
                <w:lang w:eastAsia="cs-CZ"/>
              </w:rPr>
              <w:t>OL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AF1" w:rsidRPr="00A60B3A" w:rsidRDefault="00E8295F" w:rsidP="0081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---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AF1" w:rsidRPr="00A60B3A" w:rsidRDefault="00813E33" w:rsidP="00813E3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CAE 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AF1" w:rsidRPr="00813E33" w:rsidRDefault="00813E33" w:rsidP="0081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813E33">
              <w:rPr>
                <w:rFonts w:ascii="Calibri" w:eastAsia="Times New Roman" w:hAnsi="Calibri" w:cs="Times New Roman"/>
                <w:lang w:eastAsia="cs-CZ"/>
              </w:rPr>
              <w:t>---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AF1" w:rsidRPr="00813E33" w:rsidRDefault="00813E33" w:rsidP="0081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813E33">
              <w:rPr>
                <w:rFonts w:ascii="Calibri" w:eastAsia="Times New Roman" w:hAnsi="Calibri" w:cs="Times New Roman"/>
                <w:lang w:eastAsia="cs-CZ"/>
              </w:rPr>
              <w:t>100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F1" w:rsidRPr="00A60B3A" w:rsidRDefault="00A75AF1" w:rsidP="0081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F1" w:rsidRPr="00A60B3A" w:rsidRDefault="00A75AF1" w:rsidP="0081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F1" w:rsidRPr="00A60B3A" w:rsidRDefault="00A75AF1" w:rsidP="0081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F1" w:rsidRPr="00A60B3A" w:rsidRDefault="00A75AF1" w:rsidP="0081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F1" w:rsidRPr="00A60B3A" w:rsidRDefault="00A75AF1" w:rsidP="0081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F1" w:rsidRPr="00A60B3A" w:rsidRDefault="00A75AF1" w:rsidP="0081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F1" w:rsidRPr="00A60B3A" w:rsidRDefault="00A75AF1" w:rsidP="0081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5AF1" w:rsidRPr="00A60B3A" w:rsidTr="00061DF8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AF1" w:rsidRPr="00A60B3A" w:rsidRDefault="00A75AF1" w:rsidP="00813E33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>
              <w:rPr>
                <w:rFonts w:ascii="Calibri" w:hAnsi="Calibri"/>
                <w:color w:val="000000"/>
              </w:rPr>
              <w:t>355137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AF1" w:rsidRDefault="00A75AF1" w:rsidP="00813E33">
            <w:pPr>
              <w:spacing w:after="0"/>
              <w:jc w:val="center"/>
            </w:pPr>
            <w:r w:rsidRPr="00DD45C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AF - </w:t>
            </w:r>
            <w:r w:rsidR="00813E33">
              <w:rPr>
                <w:rFonts w:ascii="Calibri" w:eastAsia="Times New Roman" w:hAnsi="Calibri" w:cs="Times New Roman"/>
                <w:color w:val="000000"/>
                <w:lang w:eastAsia="cs-CZ"/>
              </w:rPr>
              <w:t>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AF1" w:rsidRPr="00A60B3A" w:rsidRDefault="00E8295F" w:rsidP="0081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---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AF1" w:rsidRPr="00813E33" w:rsidRDefault="00813E33" w:rsidP="0081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813E33">
              <w:rPr>
                <w:rFonts w:ascii="Calibri" w:eastAsia="Times New Roman" w:hAnsi="Calibri" w:cs="Times New Roman"/>
                <w:lang w:eastAsia="cs-CZ"/>
              </w:rPr>
              <w:t>---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AF1" w:rsidRPr="00813E33" w:rsidRDefault="00813E33" w:rsidP="0081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813E33">
              <w:rPr>
                <w:rFonts w:ascii="Calibri" w:eastAsia="Times New Roman" w:hAnsi="Calibri" w:cs="Times New Roman"/>
                <w:lang w:eastAsia="cs-CZ"/>
              </w:rPr>
              <w:t>---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AF1" w:rsidRPr="00813E33" w:rsidRDefault="00813E33" w:rsidP="0081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813E33">
              <w:rPr>
                <w:rFonts w:ascii="Calibri" w:eastAsia="Times New Roman" w:hAnsi="Calibri" w:cs="Times New Roman"/>
                <w:lang w:eastAsia="cs-CZ"/>
              </w:rPr>
              <w:t>0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AF1" w:rsidRPr="00A60B3A" w:rsidRDefault="00A75AF1" w:rsidP="0081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AF1" w:rsidRPr="00A60B3A" w:rsidRDefault="00A75AF1" w:rsidP="0081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AF1" w:rsidRPr="00A60B3A" w:rsidRDefault="00A75AF1" w:rsidP="0081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AF1" w:rsidRPr="00A60B3A" w:rsidRDefault="00A75AF1" w:rsidP="0081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AF1" w:rsidRPr="00A60B3A" w:rsidRDefault="00A75AF1" w:rsidP="0081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AF1" w:rsidRPr="00A60B3A" w:rsidRDefault="00A75AF1" w:rsidP="0081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AF1" w:rsidRPr="00A60B3A" w:rsidRDefault="00A75AF1" w:rsidP="0081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B3A" w:rsidRPr="00A60B3A" w:rsidTr="00A75AF1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3A" w:rsidRPr="00A60B3A" w:rsidRDefault="00A75AF1" w:rsidP="00813E33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>
              <w:rPr>
                <w:rFonts w:ascii="Calibri" w:hAnsi="Calibri"/>
                <w:color w:val="000000"/>
              </w:rPr>
              <w:t>363699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3A" w:rsidRPr="00A60B3A" w:rsidRDefault="00A75AF1" w:rsidP="0081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DD45C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AF - </w:t>
            </w:r>
            <w:r w:rsidR="00813E33">
              <w:rPr>
                <w:rFonts w:ascii="Calibri" w:eastAsia="Times New Roman" w:hAnsi="Calibri" w:cs="Times New Roman"/>
                <w:color w:val="000000"/>
                <w:lang w:eastAsia="cs-CZ"/>
              </w:rPr>
              <w:t>PO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3A" w:rsidRPr="00A60B3A" w:rsidRDefault="00E8295F" w:rsidP="0081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---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3A" w:rsidRPr="00813E33" w:rsidRDefault="00813E33" w:rsidP="0081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813E33">
              <w:rPr>
                <w:rFonts w:ascii="Calibri" w:eastAsia="Times New Roman" w:hAnsi="Calibri" w:cs="Times New Roman"/>
                <w:lang w:eastAsia="cs-CZ"/>
              </w:rPr>
              <w:t>---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3A" w:rsidRPr="00813E33" w:rsidRDefault="00813E33" w:rsidP="0081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813E33">
              <w:rPr>
                <w:rFonts w:ascii="Calibri" w:eastAsia="Times New Roman" w:hAnsi="Calibri" w:cs="Times New Roman"/>
                <w:lang w:eastAsia="cs-CZ"/>
              </w:rPr>
              <w:t>---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3A" w:rsidRPr="00813E33" w:rsidRDefault="00813E33" w:rsidP="0081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813E33">
              <w:rPr>
                <w:rFonts w:ascii="Calibri" w:eastAsia="Times New Roman" w:hAnsi="Calibri" w:cs="Times New Roman"/>
                <w:lang w:eastAsia="cs-CZ"/>
              </w:rPr>
              <w:t>0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81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81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81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81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81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81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81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B3A" w:rsidRPr="00A60B3A" w:rsidTr="00A60B3A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813E33" w:rsidRDefault="00A60B3A" w:rsidP="00A6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B3A" w:rsidRPr="00A60B3A" w:rsidTr="00A60B3A">
        <w:trPr>
          <w:trHeight w:val="300"/>
        </w:trPr>
        <w:tc>
          <w:tcPr>
            <w:tcW w:w="210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B3A" w:rsidRPr="00860EA3" w:rsidRDefault="00A60B3A" w:rsidP="00A60B3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</w:pPr>
            <w:r w:rsidRPr="00860EA3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  <w:t xml:space="preserve">*Uchazeči, kterým nebylo uznáno nahrazení části přijímací zkoušky (písemného oborového testu z angličtiny), </w:t>
            </w:r>
          </w:p>
          <w:p w:rsidR="00A60B3A" w:rsidRPr="00A60B3A" w:rsidRDefault="00A60B3A" w:rsidP="00A60B3A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lang w:eastAsia="cs-CZ"/>
              </w:rPr>
            </w:pPr>
            <w:proofErr w:type="gramStart"/>
            <w:r w:rsidRPr="00860EA3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  <w:t>se musí</w:t>
            </w:r>
            <w:proofErr w:type="gramEnd"/>
            <w:r w:rsidRPr="00860EA3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  <w:t xml:space="preserve"> této části přijímací zkoušky zúčastnit tak, jak mají uvedeno ve své pozvánce k přijímací zkoušce.</w:t>
            </w:r>
          </w:p>
        </w:tc>
      </w:tr>
      <w:tr w:rsidR="00A60B3A" w:rsidRPr="00A60B3A" w:rsidTr="00A60B3A">
        <w:trPr>
          <w:trHeight w:val="300"/>
        </w:trPr>
        <w:tc>
          <w:tcPr>
            <w:tcW w:w="15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A3" w:rsidRPr="00A60B3A" w:rsidRDefault="00A60B3A" w:rsidP="0086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0B3A">
              <w:rPr>
                <w:rFonts w:ascii="Calibri" w:eastAsia="Times New Roman" w:hAnsi="Calibri" w:cs="Times New Roman"/>
                <w:color w:val="000000"/>
                <w:lang w:eastAsia="cs-CZ"/>
              </w:rPr>
              <w:t>Ostatním uchazečům bylo nahrazení části přijímací zkoušky (písemného oborového testu z angličtiny) uznáno.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B3A" w:rsidRPr="00A60B3A" w:rsidTr="00A60B3A">
        <w:trPr>
          <w:trHeight w:val="300"/>
        </w:trPr>
        <w:tc>
          <w:tcPr>
            <w:tcW w:w="158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Default="00A60B3A" w:rsidP="00A60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0B3A">
              <w:rPr>
                <w:rFonts w:ascii="Calibri" w:eastAsia="Times New Roman" w:hAnsi="Calibri" w:cs="Times New Roman"/>
                <w:color w:val="000000"/>
                <w:lang w:eastAsia="cs-CZ"/>
              </w:rPr>
              <w:t>Tito uchazeči se již nemusí této části přijímací zkoušky zúčastnit, jako výsledek jim bude přiznán uvedený počet bodů.</w:t>
            </w:r>
          </w:p>
          <w:p w:rsidR="00DB13E3" w:rsidRDefault="00DB13E3" w:rsidP="00A60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DB13E3" w:rsidRDefault="00DB13E3" w:rsidP="00A60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Olomouc 10. 5. 2018</w:t>
            </w:r>
          </w:p>
          <w:p w:rsidR="00DB13E3" w:rsidRPr="00A60B3A" w:rsidRDefault="00DB13E3" w:rsidP="00A60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Za správnost: In</w:t>
            </w:r>
            <w:r w:rsidR="001A1CE6">
              <w:rPr>
                <w:rFonts w:ascii="Calibri" w:eastAsia="Times New Roman" w:hAnsi="Calibri" w:cs="Times New Roman"/>
                <w:color w:val="000000"/>
                <w:lang w:eastAsia="cs-CZ"/>
              </w:rPr>
              <w:t>g. Pavlína Grigárková, vedoucí S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tudijního oddělení FF UP</w:t>
            </w:r>
            <w:r w:rsidR="001A1CE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Olomouc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A60B3A" w:rsidRPr="00785DC2" w:rsidRDefault="00A60B3A" w:rsidP="000E33E3">
      <w:pPr>
        <w:spacing w:after="0" w:line="240" w:lineRule="auto"/>
        <w:rPr>
          <w:rFonts w:ascii="Tahoma" w:eastAsia="Times New Roman" w:hAnsi="Tahoma" w:cs="Tahoma"/>
          <w:color w:val="585858"/>
          <w:sz w:val="19"/>
          <w:szCs w:val="19"/>
          <w:lang w:eastAsia="cs-CZ"/>
        </w:rPr>
      </w:pPr>
    </w:p>
    <w:p w:rsidR="00DC2C51" w:rsidRDefault="00DC2C51"/>
    <w:sectPr w:rsidR="00DC2C51" w:rsidSect="00A75AF1">
      <w:footerReference w:type="default" r:id="rId9"/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597" w:rsidRDefault="001B3597" w:rsidP="00860EA3">
      <w:pPr>
        <w:spacing w:after="0" w:line="240" w:lineRule="auto"/>
      </w:pPr>
      <w:r>
        <w:separator/>
      </w:r>
    </w:p>
  </w:endnote>
  <w:endnote w:type="continuationSeparator" w:id="0">
    <w:p w:rsidR="001B3597" w:rsidRDefault="001B3597" w:rsidP="00860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8892798"/>
      <w:docPartObj>
        <w:docPartGallery w:val="Page Numbers (Bottom of Page)"/>
        <w:docPartUnique/>
      </w:docPartObj>
    </w:sdtPr>
    <w:sdtEndPr/>
    <w:sdtContent>
      <w:p w:rsidR="00860EA3" w:rsidRDefault="00860EA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95F">
          <w:rPr>
            <w:noProof/>
          </w:rPr>
          <w:t>1</w:t>
        </w:r>
        <w:r>
          <w:fldChar w:fldCharType="end"/>
        </w:r>
      </w:p>
    </w:sdtContent>
  </w:sdt>
  <w:p w:rsidR="00860EA3" w:rsidRDefault="00860E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597" w:rsidRDefault="001B3597" w:rsidP="00860EA3">
      <w:pPr>
        <w:spacing w:after="0" w:line="240" w:lineRule="auto"/>
      </w:pPr>
      <w:r>
        <w:separator/>
      </w:r>
    </w:p>
  </w:footnote>
  <w:footnote w:type="continuationSeparator" w:id="0">
    <w:p w:rsidR="001B3597" w:rsidRDefault="001B3597" w:rsidP="00860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in;height:3in" o:bullet="t"/>
    </w:pict>
  </w:numPicBullet>
  <w:abstractNum w:abstractNumId="0" w15:restartNumberingAfterBreak="0">
    <w:nsid w:val="5C591E61"/>
    <w:multiLevelType w:val="multilevel"/>
    <w:tmpl w:val="4BD46CA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DC2"/>
    <w:rsid w:val="000E33E3"/>
    <w:rsid w:val="00174A59"/>
    <w:rsid w:val="001A1CE6"/>
    <w:rsid w:val="001B3597"/>
    <w:rsid w:val="00265562"/>
    <w:rsid w:val="002C0F68"/>
    <w:rsid w:val="003E4C74"/>
    <w:rsid w:val="00591A92"/>
    <w:rsid w:val="005C0C0B"/>
    <w:rsid w:val="00785DC2"/>
    <w:rsid w:val="00813E33"/>
    <w:rsid w:val="00860EA3"/>
    <w:rsid w:val="008F0229"/>
    <w:rsid w:val="009729E8"/>
    <w:rsid w:val="009A44C9"/>
    <w:rsid w:val="00A60B3A"/>
    <w:rsid w:val="00A75AF1"/>
    <w:rsid w:val="00B41894"/>
    <w:rsid w:val="00B50BE3"/>
    <w:rsid w:val="00B70EED"/>
    <w:rsid w:val="00BA1611"/>
    <w:rsid w:val="00BA7DF9"/>
    <w:rsid w:val="00BB459B"/>
    <w:rsid w:val="00BB7450"/>
    <w:rsid w:val="00C50730"/>
    <w:rsid w:val="00C522E1"/>
    <w:rsid w:val="00C871FF"/>
    <w:rsid w:val="00C96E60"/>
    <w:rsid w:val="00CF5F78"/>
    <w:rsid w:val="00D9337B"/>
    <w:rsid w:val="00DB13E3"/>
    <w:rsid w:val="00DC2C51"/>
    <w:rsid w:val="00E8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7DF28"/>
  <w15:docId w15:val="{3D92654A-D3F1-419A-8275-034ADC2A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85DC2"/>
    <w:pPr>
      <w:spacing w:before="330" w:after="150" w:line="240" w:lineRule="auto"/>
      <w:outlineLvl w:val="2"/>
    </w:pPr>
    <w:rPr>
      <w:rFonts w:ascii="Times New Roman" w:eastAsia="Times New Roman" w:hAnsi="Times New Roman" w:cs="Times New Roman"/>
      <w:b/>
      <w:bCs/>
      <w:color w:val="004B94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85DC2"/>
    <w:rPr>
      <w:rFonts w:ascii="Times New Roman" w:eastAsia="Times New Roman" w:hAnsi="Times New Roman" w:cs="Times New Roman"/>
      <w:b/>
      <w:bCs/>
      <w:color w:val="004B94"/>
      <w:sz w:val="26"/>
      <w:szCs w:val="26"/>
      <w:lang w:eastAsia="cs-CZ"/>
    </w:rPr>
  </w:style>
  <w:style w:type="paragraph" w:customStyle="1" w:styleId="csc-linktotop">
    <w:name w:val="csc-linktotop"/>
    <w:basedOn w:val="Normln"/>
    <w:rsid w:val="00785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5DC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60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0EA3"/>
  </w:style>
  <w:style w:type="paragraph" w:styleId="Zpat">
    <w:name w:val="footer"/>
    <w:basedOn w:val="Normln"/>
    <w:link w:val="ZpatChar"/>
    <w:uiPriority w:val="99"/>
    <w:unhideWhenUsed/>
    <w:rsid w:val="00860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0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03313">
                      <w:marLeft w:val="180"/>
                      <w:marRight w:val="0"/>
                      <w:marTop w:val="0"/>
                      <w:marBottom w:val="54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83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95DCF-4894-4876-941F-7D8382EF8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Grigarkova Pavlina</cp:lastModifiedBy>
  <cp:revision>9</cp:revision>
  <dcterms:created xsi:type="dcterms:W3CDTF">2018-05-10T09:49:00Z</dcterms:created>
  <dcterms:modified xsi:type="dcterms:W3CDTF">2018-05-10T10:18:00Z</dcterms:modified>
</cp:coreProperties>
</file>