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8B9A" w14:textId="021F5CD6" w:rsidR="002D5AD6" w:rsidRPr="00D55F60" w:rsidRDefault="006566B6" w:rsidP="005E7360">
      <w:pPr>
        <w:rPr>
          <w:sz w:val="28"/>
          <w:szCs w:val="24"/>
        </w:rPr>
      </w:pPr>
      <w:r w:rsidRPr="00D55F60">
        <w:rPr>
          <w:sz w:val="28"/>
          <w:szCs w:val="24"/>
        </w:rPr>
        <w:t>Z</w:t>
      </w:r>
      <w:r w:rsidR="002D5AD6" w:rsidRPr="00D55F60">
        <w:rPr>
          <w:sz w:val="28"/>
          <w:szCs w:val="24"/>
        </w:rPr>
        <w:t>ve</w:t>
      </w:r>
      <w:r w:rsidRPr="00D55F60">
        <w:rPr>
          <w:sz w:val="28"/>
          <w:szCs w:val="24"/>
        </w:rPr>
        <w:t>me</w:t>
      </w:r>
      <w:r w:rsidR="002D5AD6" w:rsidRPr="00D55F60">
        <w:rPr>
          <w:sz w:val="28"/>
          <w:szCs w:val="24"/>
        </w:rPr>
        <w:t xml:space="preserve"> všechny zájemce na veřejnou </w:t>
      </w:r>
      <w:r w:rsidR="00321F3D" w:rsidRPr="00D55F60">
        <w:rPr>
          <w:sz w:val="28"/>
          <w:szCs w:val="24"/>
        </w:rPr>
        <w:t>přednášku</w:t>
      </w:r>
    </w:p>
    <w:p w14:paraId="0839309F" w14:textId="6CA1B6EC" w:rsidR="00321F3D" w:rsidRPr="00D55F60" w:rsidRDefault="00321F3D" w:rsidP="005E7360">
      <w:pPr>
        <w:rPr>
          <w:sz w:val="28"/>
          <w:szCs w:val="24"/>
        </w:rPr>
      </w:pPr>
      <w:r w:rsidRPr="00D55F60">
        <w:rPr>
          <w:sz w:val="28"/>
          <w:szCs w:val="24"/>
        </w:rPr>
        <w:t>v</w:t>
      </w:r>
      <w:r w:rsidR="000F7593">
        <w:rPr>
          <w:sz w:val="28"/>
          <w:szCs w:val="24"/>
        </w:rPr>
        <w:t> </w:t>
      </w:r>
      <w:r w:rsidRPr="00D55F60">
        <w:rPr>
          <w:sz w:val="28"/>
          <w:szCs w:val="24"/>
        </w:rPr>
        <w:t>rámci</w:t>
      </w:r>
      <w:r w:rsidR="000F7593">
        <w:rPr>
          <w:sz w:val="28"/>
          <w:szCs w:val="24"/>
        </w:rPr>
        <w:t xml:space="preserve"> </w:t>
      </w:r>
      <w:r w:rsidR="00FF3411">
        <w:rPr>
          <w:sz w:val="28"/>
          <w:szCs w:val="24"/>
        </w:rPr>
        <w:t>habilitačního řízení</w:t>
      </w:r>
      <w:r w:rsidR="006F6942" w:rsidRPr="00D55F60">
        <w:rPr>
          <w:sz w:val="28"/>
          <w:szCs w:val="24"/>
        </w:rPr>
        <w:t xml:space="preserve"> </w:t>
      </w:r>
    </w:p>
    <w:p w14:paraId="5AE95AF3" w14:textId="57FC02F1" w:rsidR="002D5AD6" w:rsidRPr="00D55F60" w:rsidRDefault="006F6942" w:rsidP="002D5AD6">
      <w:pPr>
        <w:pStyle w:val="zkladntun"/>
        <w:rPr>
          <w:sz w:val="28"/>
          <w:szCs w:val="22"/>
        </w:rPr>
      </w:pPr>
      <w:r w:rsidRPr="00D55F60">
        <w:rPr>
          <w:sz w:val="28"/>
          <w:szCs w:val="22"/>
        </w:rPr>
        <w:t xml:space="preserve">v oboru </w:t>
      </w:r>
      <w:r w:rsidR="00005E7E">
        <w:rPr>
          <w:sz w:val="28"/>
          <w:szCs w:val="22"/>
        </w:rPr>
        <w:t>T</w:t>
      </w:r>
      <w:r w:rsidR="00FF3411" w:rsidRPr="00FF3411">
        <w:rPr>
          <w:sz w:val="28"/>
          <w:szCs w:val="22"/>
        </w:rPr>
        <w:t>eorie a dějiny dramatických umění</w:t>
      </w:r>
    </w:p>
    <w:p w14:paraId="71142765" w14:textId="77777777" w:rsidR="00902277" w:rsidRPr="00D55F60" w:rsidRDefault="00902277" w:rsidP="000F7593">
      <w:pPr>
        <w:pStyle w:val="zkladntun"/>
        <w:ind w:left="0" w:firstLine="0"/>
        <w:jc w:val="both"/>
      </w:pPr>
    </w:p>
    <w:p w14:paraId="28FB4617" w14:textId="1F7CE5C4" w:rsidR="00D314EB" w:rsidRDefault="00FF3411" w:rsidP="00A74C62">
      <w:pPr>
        <w:rPr>
          <w:sz w:val="28"/>
          <w:szCs w:val="28"/>
        </w:rPr>
      </w:pPr>
      <w:r w:rsidRPr="00361C65">
        <w:rPr>
          <w:rFonts w:ascii="Roboto" w:eastAsiaTheme="majorEastAsia" w:hAnsi="Roboto"/>
          <w:b/>
          <w:bCs/>
          <w:color w:val="5B9BD5" w:themeColor="accent1"/>
          <w:sz w:val="28"/>
          <w:szCs w:val="28"/>
        </w:rPr>
        <w:t>FILM NOIR A HOLLYWOODSKÁ AUTOCENZURA</w:t>
      </w:r>
    </w:p>
    <w:p w14:paraId="7E7A8A57" w14:textId="77777777" w:rsidR="00D314EB" w:rsidRDefault="00D314EB" w:rsidP="00A74C62">
      <w:pPr>
        <w:rPr>
          <w:sz w:val="28"/>
          <w:szCs w:val="28"/>
        </w:rPr>
      </w:pPr>
    </w:p>
    <w:p w14:paraId="6CDDB140" w14:textId="7ACE6696" w:rsidR="00D314EB" w:rsidRPr="00D314EB" w:rsidRDefault="00FF3411" w:rsidP="00A74C62">
      <w:pPr>
        <w:rPr>
          <w:sz w:val="28"/>
          <w:szCs w:val="28"/>
        </w:rPr>
      </w:pPr>
      <w:r>
        <w:rPr>
          <w:sz w:val="28"/>
          <w:szCs w:val="28"/>
        </w:rPr>
        <w:t>Mgr. Milan Hain</w:t>
      </w:r>
      <w:r w:rsidR="00D314EB" w:rsidRPr="00D314EB">
        <w:rPr>
          <w:sz w:val="28"/>
          <w:szCs w:val="28"/>
        </w:rPr>
        <w:t>, Ph.D.</w:t>
      </w:r>
    </w:p>
    <w:p w14:paraId="592C886C" w14:textId="4A69873F" w:rsidR="00A74C62" w:rsidRPr="00D55F60" w:rsidRDefault="00A74C62" w:rsidP="00A74C62">
      <w:pPr>
        <w:rPr>
          <w:sz w:val="28"/>
          <w:szCs w:val="28"/>
        </w:rPr>
      </w:pPr>
      <w:r w:rsidRPr="00D55F60">
        <w:rPr>
          <w:sz w:val="28"/>
          <w:szCs w:val="28"/>
        </w:rPr>
        <w:t>(</w:t>
      </w:r>
      <w:r w:rsidR="006F5421" w:rsidRPr="00D55F60">
        <w:rPr>
          <w:sz w:val="28"/>
          <w:szCs w:val="28"/>
        </w:rPr>
        <w:t>Katedra</w:t>
      </w:r>
      <w:r w:rsidR="00D314EB">
        <w:rPr>
          <w:sz w:val="28"/>
          <w:szCs w:val="28"/>
        </w:rPr>
        <w:t xml:space="preserve"> </w:t>
      </w:r>
      <w:r w:rsidR="00FF3411">
        <w:rPr>
          <w:sz w:val="28"/>
          <w:szCs w:val="28"/>
        </w:rPr>
        <w:t>divadelních a filmových studií,</w:t>
      </w:r>
      <w:r w:rsidR="00D314EB">
        <w:rPr>
          <w:sz w:val="28"/>
          <w:szCs w:val="28"/>
        </w:rPr>
        <w:t xml:space="preserve"> FF UP v Olomouci</w:t>
      </w:r>
      <w:r w:rsidRPr="00D55F60">
        <w:rPr>
          <w:sz w:val="28"/>
          <w:szCs w:val="28"/>
        </w:rPr>
        <w:t>)</w:t>
      </w:r>
    </w:p>
    <w:p w14:paraId="1DE5136E" w14:textId="77777777" w:rsidR="002D5AD6" w:rsidRPr="00D55F60" w:rsidRDefault="002D5AD6" w:rsidP="002D5AD6">
      <w:pPr>
        <w:pStyle w:val="zkladntun"/>
      </w:pPr>
    </w:p>
    <w:p w14:paraId="3E786C7C" w14:textId="77777777" w:rsidR="002D5AD6" w:rsidRPr="00D55F60" w:rsidRDefault="002D5AD6" w:rsidP="002D5AD6">
      <w:pPr>
        <w:pStyle w:val="zkladntun"/>
      </w:pPr>
    </w:p>
    <w:p w14:paraId="2CE699A7" w14:textId="2782F11D" w:rsidR="002D5AD6" w:rsidRPr="00D55F60" w:rsidRDefault="00FF3411" w:rsidP="005E7360">
      <w:pPr>
        <w:pStyle w:val="zkladntun"/>
        <w:rPr>
          <w:sz w:val="28"/>
          <w:szCs w:val="22"/>
        </w:rPr>
      </w:pPr>
      <w:r>
        <w:rPr>
          <w:sz w:val="28"/>
          <w:szCs w:val="22"/>
        </w:rPr>
        <w:t>15. září</w:t>
      </w:r>
      <w:r w:rsidR="00C42D07" w:rsidRPr="00D55F60">
        <w:rPr>
          <w:sz w:val="28"/>
          <w:szCs w:val="22"/>
        </w:rPr>
        <w:t xml:space="preserve"> 202</w:t>
      </w:r>
      <w:r w:rsidR="00D314EB">
        <w:rPr>
          <w:sz w:val="28"/>
          <w:szCs w:val="22"/>
        </w:rPr>
        <w:t>5</w:t>
      </w:r>
      <w:r w:rsidR="00082F19" w:rsidRPr="00D55F60">
        <w:rPr>
          <w:sz w:val="28"/>
          <w:szCs w:val="22"/>
        </w:rPr>
        <w:t xml:space="preserve"> </w:t>
      </w:r>
      <w:r w:rsidR="005E7360" w:rsidRPr="00D55F60">
        <w:rPr>
          <w:sz w:val="28"/>
          <w:szCs w:val="22"/>
        </w:rPr>
        <w:t>|</w:t>
      </w:r>
      <w:r w:rsidR="002D5AD6" w:rsidRPr="00D55F60">
        <w:rPr>
          <w:sz w:val="28"/>
          <w:szCs w:val="22"/>
        </w:rPr>
        <w:t xml:space="preserve"> </w:t>
      </w:r>
      <w:r w:rsidR="00082F19" w:rsidRPr="00D55F60">
        <w:rPr>
          <w:sz w:val="28"/>
          <w:szCs w:val="22"/>
        </w:rPr>
        <w:t>v</w:t>
      </w:r>
      <w:r>
        <w:rPr>
          <w:sz w:val="28"/>
          <w:szCs w:val="22"/>
        </w:rPr>
        <w:t> 10:30</w:t>
      </w:r>
    </w:p>
    <w:p w14:paraId="6A1BAB4E" w14:textId="77777777" w:rsidR="00AA1D9F" w:rsidRPr="00D55F60" w:rsidRDefault="00AA1D9F" w:rsidP="002D5AD6">
      <w:pPr>
        <w:pStyle w:val="zkladntun"/>
        <w:rPr>
          <w:sz w:val="28"/>
          <w:szCs w:val="22"/>
        </w:rPr>
      </w:pPr>
    </w:p>
    <w:p w14:paraId="0D210D05" w14:textId="08A2002D" w:rsidR="00C42D07" w:rsidRPr="001D70AE" w:rsidRDefault="00C42D07" w:rsidP="002D5AD6">
      <w:pPr>
        <w:pStyle w:val="zkladntun"/>
        <w:rPr>
          <w:b w:val="0"/>
          <w:sz w:val="28"/>
          <w:szCs w:val="22"/>
        </w:rPr>
      </w:pPr>
      <w:r w:rsidRPr="001D70AE">
        <w:rPr>
          <w:sz w:val="28"/>
          <w:szCs w:val="22"/>
        </w:rPr>
        <w:t>Místo konání:</w:t>
      </w:r>
      <w:r w:rsidRPr="001D70AE">
        <w:rPr>
          <w:b w:val="0"/>
          <w:sz w:val="28"/>
          <w:szCs w:val="22"/>
        </w:rPr>
        <w:t xml:space="preserve"> </w:t>
      </w:r>
      <w:r w:rsidR="00FF3411">
        <w:rPr>
          <w:b w:val="0"/>
          <w:sz w:val="28"/>
          <w:szCs w:val="22"/>
        </w:rPr>
        <w:t>Umělecké centrum UP, Univerzitní 3, Olomouc, Filmový sál (místnost č. 4.40)</w:t>
      </w:r>
    </w:p>
    <w:p w14:paraId="1E02ACCF" w14:textId="77777777" w:rsidR="00902277" w:rsidRPr="001D70AE" w:rsidRDefault="00902277" w:rsidP="00160064">
      <w:pPr>
        <w:pStyle w:val="zkladntun"/>
        <w:ind w:left="0" w:firstLine="0"/>
        <w:jc w:val="both"/>
        <w:rPr>
          <w:szCs w:val="24"/>
        </w:rPr>
      </w:pPr>
    </w:p>
    <w:p w14:paraId="1D3ADB68" w14:textId="77777777" w:rsidR="00FF3411" w:rsidRDefault="00FF3411" w:rsidP="00AD0FFA">
      <w:pPr>
        <w:pStyle w:val="zkladntun"/>
        <w:jc w:val="both"/>
        <w:rPr>
          <w:sz w:val="28"/>
          <w:szCs w:val="28"/>
        </w:rPr>
      </w:pPr>
    </w:p>
    <w:p w14:paraId="05DDD8DF" w14:textId="0100F81B" w:rsidR="00FD5073" w:rsidRPr="00FF3411" w:rsidRDefault="00AD0FFA" w:rsidP="00AD0FFA">
      <w:pPr>
        <w:pStyle w:val="zkladntun"/>
        <w:jc w:val="both"/>
        <w:rPr>
          <w:sz w:val="28"/>
          <w:szCs w:val="28"/>
        </w:rPr>
      </w:pPr>
      <w:r w:rsidRPr="00FF3411">
        <w:rPr>
          <w:sz w:val="28"/>
          <w:szCs w:val="28"/>
        </w:rPr>
        <w:t xml:space="preserve">Anotace přednášky: </w:t>
      </w:r>
    </w:p>
    <w:p w14:paraId="4D692967" w14:textId="45885598" w:rsidR="00FF3411" w:rsidRPr="00FF3411" w:rsidRDefault="00FF3411" w:rsidP="00F77321">
      <w:pPr>
        <w:pStyle w:val="zkladntun"/>
        <w:spacing w:line="276" w:lineRule="auto"/>
        <w:ind w:left="0" w:firstLine="0"/>
        <w:jc w:val="both"/>
        <w:rPr>
          <w:b w:val="0"/>
          <w:bCs w:val="0"/>
          <w:color w:val="auto"/>
          <w:sz w:val="28"/>
          <w:szCs w:val="28"/>
          <w:lang w:eastAsia="el-GR"/>
        </w:rPr>
      </w:pPr>
      <w:r w:rsidRPr="00FF3411">
        <w:rPr>
          <w:b w:val="0"/>
          <w:bCs w:val="0"/>
          <w:color w:val="auto"/>
          <w:sz w:val="28"/>
          <w:szCs w:val="28"/>
          <w:lang w:eastAsia="el-GR"/>
        </w:rPr>
        <w:t xml:space="preserve">Americké filmy </w:t>
      </w:r>
      <w:proofErr w:type="spellStart"/>
      <w:r w:rsidRPr="00FF3411">
        <w:rPr>
          <w:b w:val="0"/>
          <w:bCs w:val="0"/>
          <w:color w:val="auto"/>
          <w:sz w:val="28"/>
          <w:szCs w:val="28"/>
          <w:lang w:eastAsia="el-GR"/>
        </w:rPr>
        <w:t>noir</w:t>
      </w:r>
      <w:proofErr w:type="spellEnd"/>
      <w:r w:rsidRPr="00FF3411">
        <w:rPr>
          <w:b w:val="0"/>
          <w:bCs w:val="0"/>
          <w:color w:val="auto"/>
          <w:sz w:val="28"/>
          <w:szCs w:val="28"/>
          <w:lang w:eastAsia="el-GR"/>
        </w:rPr>
        <w:t xml:space="preserve"> vyrobené v období studiového systému ve 40. </w:t>
      </w:r>
      <w:r w:rsidR="002E58B4">
        <w:rPr>
          <w:b w:val="0"/>
          <w:bCs w:val="0"/>
          <w:color w:val="auto"/>
          <w:sz w:val="28"/>
          <w:szCs w:val="28"/>
          <w:lang w:eastAsia="el-GR"/>
        </w:rPr>
        <w:br/>
      </w:r>
      <w:r w:rsidRPr="00FF3411">
        <w:rPr>
          <w:b w:val="0"/>
          <w:bCs w:val="0"/>
          <w:color w:val="auto"/>
          <w:sz w:val="28"/>
          <w:szCs w:val="28"/>
          <w:lang w:eastAsia="el-GR"/>
        </w:rPr>
        <w:t>a 50. letech</w:t>
      </w:r>
      <w:r w:rsidR="00DE4454">
        <w:rPr>
          <w:b w:val="0"/>
          <w:bCs w:val="0"/>
          <w:color w:val="auto"/>
          <w:sz w:val="28"/>
          <w:szCs w:val="28"/>
          <w:lang w:eastAsia="el-GR"/>
        </w:rPr>
        <w:t xml:space="preserve"> 20. století</w:t>
      </w:r>
      <w:r w:rsidRPr="00FF3411">
        <w:rPr>
          <w:b w:val="0"/>
          <w:bCs w:val="0"/>
          <w:color w:val="auto"/>
          <w:sz w:val="28"/>
          <w:szCs w:val="28"/>
          <w:lang w:eastAsia="el-GR"/>
        </w:rPr>
        <w:t xml:space="preserve">, v mnoha případech vzniklé na základě literárních a divadelních předloh, často vyprávěly příběhy plné zločinu, násilí a vášně. Jak se jim ale podařilo soustavně vytvářet morálně pochybné světy, když jako všechny produkty filmového průmyslu té doby musely projít schvalovacím procesem hollywoodské autocenzury? Přednáška na konkrétních příkladech představí komplexní vyjednávací proces, jenž charakterizoval každou interakci hollywoodských filmařů a cenzorů dohlížejících na dodržování pravidel v tzv. Produkčním kodexu. Výsledné filmy mohly obsahovat potenciálně kontroverzní motivy, bez nichž by temný svět filmu </w:t>
      </w:r>
      <w:proofErr w:type="spellStart"/>
      <w:r w:rsidRPr="00FF3411">
        <w:rPr>
          <w:b w:val="0"/>
          <w:bCs w:val="0"/>
          <w:color w:val="auto"/>
          <w:sz w:val="28"/>
          <w:szCs w:val="28"/>
          <w:lang w:eastAsia="el-GR"/>
        </w:rPr>
        <w:t>noir</w:t>
      </w:r>
      <w:proofErr w:type="spellEnd"/>
      <w:r w:rsidRPr="00FF3411">
        <w:rPr>
          <w:b w:val="0"/>
          <w:bCs w:val="0"/>
          <w:color w:val="auto"/>
          <w:sz w:val="28"/>
          <w:szCs w:val="28"/>
          <w:lang w:eastAsia="el-GR"/>
        </w:rPr>
        <w:t xml:space="preserve"> byl stěží představitelný, ovšem </w:t>
      </w:r>
      <w:r w:rsidR="008E4559">
        <w:rPr>
          <w:b w:val="0"/>
          <w:bCs w:val="0"/>
          <w:color w:val="auto"/>
          <w:sz w:val="28"/>
          <w:szCs w:val="28"/>
          <w:lang w:eastAsia="el-GR"/>
        </w:rPr>
        <w:t>obvykle</w:t>
      </w:r>
      <w:r w:rsidRPr="00FF3411">
        <w:rPr>
          <w:b w:val="0"/>
          <w:bCs w:val="0"/>
          <w:color w:val="auto"/>
          <w:sz w:val="28"/>
          <w:szCs w:val="28"/>
          <w:lang w:eastAsia="el-GR"/>
        </w:rPr>
        <w:t xml:space="preserve"> za dodržení základních pravidel</w:t>
      </w:r>
      <w:r w:rsidR="0070668D">
        <w:rPr>
          <w:b w:val="0"/>
          <w:bCs w:val="0"/>
          <w:color w:val="auto"/>
          <w:sz w:val="28"/>
          <w:szCs w:val="28"/>
          <w:lang w:eastAsia="el-GR"/>
        </w:rPr>
        <w:t xml:space="preserve"> nebo za cenu nestability významu</w:t>
      </w:r>
      <w:r w:rsidRPr="00FF3411">
        <w:rPr>
          <w:b w:val="0"/>
          <w:bCs w:val="0"/>
          <w:color w:val="auto"/>
          <w:sz w:val="28"/>
          <w:szCs w:val="28"/>
          <w:lang w:eastAsia="el-GR"/>
        </w:rPr>
        <w:t>.</w:t>
      </w:r>
    </w:p>
    <w:p w14:paraId="29822638" w14:textId="77777777" w:rsidR="00FF3411" w:rsidRPr="00FF3411" w:rsidRDefault="00FF3411" w:rsidP="00FF3411">
      <w:pPr>
        <w:pStyle w:val="zkladntun"/>
        <w:spacing w:line="276" w:lineRule="auto"/>
        <w:ind w:left="0" w:firstLine="0"/>
        <w:jc w:val="left"/>
        <w:rPr>
          <w:b w:val="0"/>
          <w:bCs w:val="0"/>
          <w:color w:val="auto"/>
          <w:sz w:val="28"/>
          <w:szCs w:val="28"/>
          <w:lang w:eastAsia="el-GR"/>
        </w:rPr>
      </w:pPr>
    </w:p>
    <w:p w14:paraId="102DEEA3" w14:textId="56663167" w:rsidR="00FF3411" w:rsidRPr="00FF3411" w:rsidRDefault="00160064" w:rsidP="00FF3411">
      <w:pPr>
        <w:pStyle w:val="zkladntun"/>
        <w:spacing w:line="276" w:lineRule="auto"/>
        <w:ind w:left="0" w:firstLine="0"/>
        <w:jc w:val="left"/>
        <w:rPr>
          <w:sz w:val="28"/>
          <w:szCs w:val="22"/>
        </w:rPr>
      </w:pPr>
      <w:r w:rsidRPr="00FF3411">
        <w:rPr>
          <w:b w:val="0"/>
          <w:bCs w:val="0"/>
          <w:sz w:val="28"/>
          <w:szCs w:val="28"/>
        </w:rPr>
        <w:t>Přednáška bude přenášena online zde:</w:t>
      </w:r>
      <w:r w:rsidR="00FF3411" w:rsidRPr="00FF3411">
        <w:rPr>
          <w:sz w:val="28"/>
          <w:szCs w:val="22"/>
        </w:rPr>
        <w:t xml:space="preserve"> </w:t>
      </w:r>
    </w:p>
    <w:p w14:paraId="71675D7A" w14:textId="5AB70332" w:rsidR="00C97ACA" w:rsidRPr="00FF3411" w:rsidRDefault="00453369" w:rsidP="00FF3411">
      <w:pPr>
        <w:pStyle w:val="zkladntun"/>
        <w:spacing w:line="276" w:lineRule="auto"/>
        <w:ind w:left="0" w:firstLine="0"/>
        <w:jc w:val="left"/>
        <w:rPr>
          <w:b w:val="0"/>
          <w:bCs w:val="0"/>
          <w:sz w:val="28"/>
          <w:szCs w:val="28"/>
        </w:rPr>
      </w:pPr>
      <w:hyperlink r:id="rId9" w:history="1">
        <w:r w:rsidR="00FF3411" w:rsidRPr="00FF3411">
          <w:rPr>
            <w:rStyle w:val="Hypertextovodkaz"/>
            <w:b w:val="0"/>
            <w:bCs w:val="0"/>
            <w:sz w:val="28"/>
            <w:szCs w:val="28"/>
          </w:rPr>
          <w:t>https://cesnet.zoom.us/j/7696110153?omn=91214060356</w:t>
        </w:r>
      </w:hyperlink>
      <w:r w:rsidR="00FF3411" w:rsidRPr="00FF3411">
        <w:rPr>
          <w:b w:val="0"/>
          <w:bCs w:val="0"/>
          <w:sz w:val="28"/>
          <w:szCs w:val="28"/>
        </w:rPr>
        <w:t xml:space="preserve">  </w:t>
      </w:r>
    </w:p>
    <w:p w14:paraId="553C0F53" w14:textId="4E0831B9" w:rsidR="00160064" w:rsidRPr="00D55F60" w:rsidRDefault="00160064" w:rsidP="00160064">
      <w:pPr>
        <w:pStyle w:val="zkladntun"/>
        <w:spacing w:line="276" w:lineRule="auto"/>
        <w:ind w:left="0" w:firstLine="0"/>
        <w:jc w:val="both"/>
        <w:rPr>
          <w:b w:val="0"/>
          <w:bCs w:val="0"/>
          <w:sz w:val="22"/>
          <w:szCs w:val="22"/>
        </w:rPr>
      </w:pPr>
    </w:p>
    <w:sectPr w:rsidR="00160064" w:rsidRPr="00D55F60" w:rsidSect="000F7593">
      <w:headerReference w:type="default" r:id="rId10"/>
      <w:footerReference w:type="default" r:id="rId11"/>
      <w:headerReference w:type="first" r:id="rId12"/>
      <w:footerReference w:type="first" r:id="rId13"/>
      <w:pgSz w:w="11906" w:h="16838" w:code="9"/>
      <w:pgMar w:top="3544" w:right="1701" w:bottom="709" w:left="1701" w:header="709" w:footer="8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79B6" w14:textId="77777777" w:rsidR="00453369" w:rsidRDefault="00453369" w:rsidP="00F15613">
      <w:pPr>
        <w:spacing w:line="240" w:lineRule="auto"/>
      </w:pPr>
      <w:r>
        <w:separator/>
      </w:r>
    </w:p>
  </w:endnote>
  <w:endnote w:type="continuationSeparator" w:id="0">
    <w:p w14:paraId="2A51A022" w14:textId="77777777" w:rsidR="00453369" w:rsidRDefault="00453369"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B39E" w14:textId="77777777" w:rsidR="0028617D" w:rsidRPr="008B09EA" w:rsidRDefault="0028617D" w:rsidP="0028617D">
    <w:pPr>
      <w:pStyle w:val="Zpat"/>
      <w:spacing w:line="240" w:lineRule="exact"/>
      <w:rPr>
        <w:b/>
      </w:rPr>
    </w:pPr>
    <w:r>
      <w:rPr>
        <w:b/>
      </w:rPr>
      <w:t>prof. Mgr. Jaroslav Miller, M.A., Ph.D., rektor</w:t>
    </w:r>
  </w:p>
  <w:p w14:paraId="2E8C6AF3" w14:textId="77777777" w:rsidR="0028617D" w:rsidRPr="008B09EA" w:rsidRDefault="0028617D" w:rsidP="0028617D">
    <w:pPr>
      <w:pStyle w:val="Zpat"/>
      <w:spacing w:line="240" w:lineRule="exact"/>
    </w:pPr>
    <w:r w:rsidRPr="008B09EA">
      <w:t xml:space="preserve">Univerzita Palackého v Olomouci | Křížkovského 8 | 771 47 Olomouc | T: </w:t>
    </w:r>
    <w:r>
      <w:t>585 631 001</w:t>
    </w:r>
    <w:r w:rsidRPr="008B09EA">
      <w:t xml:space="preserve"> |</w:t>
    </w:r>
    <w:r>
      <w:t xml:space="preserve"> rektor@upol.cz</w:t>
    </w:r>
  </w:p>
  <w:p w14:paraId="5BEFA8BE" w14:textId="77777777" w:rsidR="0028617D" w:rsidRPr="008B09EA" w:rsidRDefault="0028617D" w:rsidP="0028617D">
    <w:pPr>
      <w:pStyle w:val="Zpat"/>
      <w:spacing w:line="240" w:lineRule="exact"/>
      <w:rPr>
        <w:b/>
      </w:rPr>
    </w:pPr>
    <w:r w:rsidRPr="008B09EA">
      <w:rPr>
        <w:b/>
      </w:rPr>
      <w:t>www.upol.cz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F373" w14:textId="2E204506" w:rsidR="002D5AD6" w:rsidRDefault="002D5AD6" w:rsidP="002D5AD6">
    <w:pPr>
      <w:pStyle w:val="Zpat"/>
    </w:pPr>
    <w:r w:rsidRPr="002D5AD6">
      <w:t>Filozofická fakulta Un</w:t>
    </w:r>
    <w:r w:rsidR="00E100A8">
      <w:t xml:space="preserve">iverzity Palackého v Olomouci </w:t>
    </w:r>
  </w:p>
  <w:p w14:paraId="550584A1" w14:textId="77777777" w:rsidR="002D5AD6" w:rsidRDefault="002D5AD6" w:rsidP="002D5AD6">
    <w:pPr>
      <w:pStyle w:val="Zpat"/>
    </w:pPr>
    <w:r w:rsidRPr="002D5AD6">
      <w:t>Křížkovského 511/10 | 771 47 | Olomouc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024C" w14:textId="77777777" w:rsidR="00453369" w:rsidRDefault="00453369" w:rsidP="00F15613">
      <w:pPr>
        <w:spacing w:line="240" w:lineRule="auto"/>
      </w:pPr>
      <w:r>
        <w:separator/>
      </w:r>
    </w:p>
  </w:footnote>
  <w:footnote w:type="continuationSeparator" w:id="0">
    <w:p w14:paraId="317B798A" w14:textId="77777777" w:rsidR="00453369" w:rsidRDefault="00453369" w:rsidP="00F156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D9DB" w14:textId="77777777" w:rsidR="008E27A7" w:rsidRDefault="0028617D">
    <w:pPr>
      <w:pStyle w:val="Zhlav"/>
    </w:pPr>
    <w:r>
      <w:rPr>
        <w:noProof/>
      </w:rPr>
      <w:drawing>
        <wp:anchor distT="0" distB="0" distL="114300" distR="114300" simplePos="0" relativeHeight="251668480" behindDoc="1" locked="0" layoutInCell="1" allowOverlap="1" wp14:anchorId="3B860CF0" wp14:editId="20AB22B0">
          <wp:simplePos x="0" y="0"/>
          <wp:positionH relativeFrom="column">
            <wp:posOffset>2159000</wp:posOffset>
          </wp:positionH>
          <wp:positionV relativeFrom="paragraph">
            <wp:posOffset>418465</wp:posOffset>
          </wp:positionV>
          <wp:extent cx="1392939" cy="1164338"/>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stred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2939" cy="1164338"/>
                  </a:xfrm>
                  <a:prstGeom prst="rect">
                    <a:avLst/>
                  </a:prstGeom>
                </pic:spPr>
              </pic:pic>
            </a:graphicData>
          </a:graphic>
        </wp:anchor>
      </w:drawing>
    </w:r>
    <w:r w:rsidR="008E27A7">
      <w:rPr>
        <w:noProof/>
      </w:rPr>
      <w:drawing>
        <wp:anchor distT="0" distB="0" distL="114300" distR="114300" simplePos="0" relativeHeight="251664384" behindDoc="0" locked="1" layoutInCell="1" allowOverlap="1" wp14:anchorId="605E890F" wp14:editId="25BCFD76">
          <wp:simplePos x="0" y="0"/>
          <wp:positionH relativeFrom="page">
            <wp:posOffset>6909435</wp:posOffset>
          </wp:positionH>
          <wp:positionV relativeFrom="page">
            <wp:posOffset>392430</wp:posOffset>
          </wp:positionV>
          <wp:extent cx="291600" cy="2127600"/>
          <wp:effectExtent l="0" t="0" r="0" b="635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1B4B" w14:textId="77777777" w:rsidR="00F15613" w:rsidRDefault="007C165B" w:rsidP="0082659D">
    <w:pPr>
      <w:pStyle w:val="Zhlav"/>
    </w:pPr>
    <w:r>
      <w:rPr>
        <w:noProof/>
      </w:rPr>
      <w:drawing>
        <wp:anchor distT="0" distB="0" distL="114300" distR="114300" simplePos="0" relativeHeight="251666432" behindDoc="1" locked="0" layoutInCell="1" allowOverlap="1" wp14:anchorId="5E5458C1" wp14:editId="3940D427">
          <wp:simplePos x="0" y="0"/>
          <wp:positionH relativeFrom="column">
            <wp:posOffset>2331720</wp:posOffset>
          </wp:positionH>
          <wp:positionV relativeFrom="paragraph">
            <wp:posOffset>93345</wp:posOffset>
          </wp:positionV>
          <wp:extent cx="870585" cy="1407795"/>
          <wp:effectExtent l="0" t="0" r="5715" b="190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stred_cz.png"/>
                  <pic:cNvPicPr/>
                </pic:nvPicPr>
                <pic:blipFill>
                  <a:blip r:embed="rId1">
                    <a:extLst>
                      <a:ext uri="{28A0092B-C50C-407E-A947-70E740481C1C}">
                        <a14:useLocalDpi xmlns:a14="http://schemas.microsoft.com/office/drawing/2010/main" val="0"/>
                      </a:ext>
                    </a:extLst>
                  </a:blip>
                  <a:stretch>
                    <a:fillRect/>
                  </a:stretch>
                </pic:blipFill>
                <pic:spPr>
                  <a:xfrm>
                    <a:off x="0" y="0"/>
                    <a:ext cx="870585" cy="14077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59" behindDoc="1" locked="0" layoutInCell="1" allowOverlap="1" wp14:anchorId="2B87B766" wp14:editId="1093889E">
          <wp:simplePos x="0" y="0"/>
          <wp:positionH relativeFrom="column">
            <wp:posOffset>-565150</wp:posOffset>
          </wp:positionH>
          <wp:positionV relativeFrom="paragraph">
            <wp:posOffset>-1395285</wp:posOffset>
          </wp:positionV>
          <wp:extent cx="6534000" cy="5553900"/>
          <wp:effectExtent l="0" t="0" r="635" b="889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motiv znaku_seda1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34000" cy="55539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D6"/>
    <w:rsid w:val="00005E7E"/>
    <w:rsid w:val="00016D0B"/>
    <w:rsid w:val="00036C05"/>
    <w:rsid w:val="0004296D"/>
    <w:rsid w:val="000447D1"/>
    <w:rsid w:val="000548EB"/>
    <w:rsid w:val="00061C40"/>
    <w:rsid w:val="00062B77"/>
    <w:rsid w:val="000654EB"/>
    <w:rsid w:val="0007489B"/>
    <w:rsid w:val="00082F19"/>
    <w:rsid w:val="00084E53"/>
    <w:rsid w:val="000C0E52"/>
    <w:rsid w:val="000D6950"/>
    <w:rsid w:val="000F7593"/>
    <w:rsid w:val="0010566D"/>
    <w:rsid w:val="00143741"/>
    <w:rsid w:val="00154C6B"/>
    <w:rsid w:val="00160064"/>
    <w:rsid w:val="00185627"/>
    <w:rsid w:val="001A63D7"/>
    <w:rsid w:val="001C7A15"/>
    <w:rsid w:val="001D70AE"/>
    <w:rsid w:val="001F74CA"/>
    <w:rsid w:val="0020084A"/>
    <w:rsid w:val="00227A10"/>
    <w:rsid w:val="0028617D"/>
    <w:rsid w:val="002A62F6"/>
    <w:rsid w:val="002B7108"/>
    <w:rsid w:val="002D5AD6"/>
    <w:rsid w:val="002E414C"/>
    <w:rsid w:val="002E58B4"/>
    <w:rsid w:val="002F79CF"/>
    <w:rsid w:val="00315324"/>
    <w:rsid w:val="00321F3D"/>
    <w:rsid w:val="00337AB6"/>
    <w:rsid w:val="003402C1"/>
    <w:rsid w:val="00361C65"/>
    <w:rsid w:val="003A2190"/>
    <w:rsid w:val="003D0A24"/>
    <w:rsid w:val="004037F2"/>
    <w:rsid w:val="00435AF5"/>
    <w:rsid w:val="00453369"/>
    <w:rsid w:val="00467BE8"/>
    <w:rsid w:val="00486300"/>
    <w:rsid w:val="00487708"/>
    <w:rsid w:val="004C58CD"/>
    <w:rsid w:val="004E57A9"/>
    <w:rsid w:val="004E785D"/>
    <w:rsid w:val="00500C7F"/>
    <w:rsid w:val="0050407E"/>
    <w:rsid w:val="00517902"/>
    <w:rsid w:val="00580AF9"/>
    <w:rsid w:val="00593DAD"/>
    <w:rsid w:val="005C42EE"/>
    <w:rsid w:val="005E1D1B"/>
    <w:rsid w:val="005E7328"/>
    <w:rsid w:val="005E7360"/>
    <w:rsid w:val="00621208"/>
    <w:rsid w:val="00641D50"/>
    <w:rsid w:val="006566B6"/>
    <w:rsid w:val="0066281D"/>
    <w:rsid w:val="0067624F"/>
    <w:rsid w:val="00680944"/>
    <w:rsid w:val="006F5421"/>
    <w:rsid w:val="006F6942"/>
    <w:rsid w:val="0070668D"/>
    <w:rsid w:val="007139E6"/>
    <w:rsid w:val="00725D4D"/>
    <w:rsid w:val="007413D0"/>
    <w:rsid w:val="0077428B"/>
    <w:rsid w:val="007847C2"/>
    <w:rsid w:val="00793F17"/>
    <w:rsid w:val="007A180D"/>
    <w:rsid w:val="007A7F2A"/>
    <w:rsid w:val="007C165B"/>
    <w:rsid w:val="007F69A2"/>
    <w:rsid w:val="00814FAC"/>
    <w:rsid w:val="0082659D"/>
    <w:rsid w:val="008B09EA"/>
    <w:rsid w:val="008C3E8C"/>
    <w:rsid w:val="008C7654"/>
    <w:rsid w:val="008D1001"/>
    <w:rsid w:val="008E1199"/>
    <w:rsid w:val="008E27A7"/>
    <w:rsid w:val="008E4559"/>
    <w:rsid w:val="00902277"/>
    <w:rsid w:val="00963EC8"/>
    <w:rsid w:val="00971B4A"/>
    <w:rsid w:val="00987EFC"/>
    <w:rsid w:val="009A04B2"/>
    <w:rsid w:val="009D22FF"/>
    <w:rsid w:val="009F3F9F"/>
    <w:rsid w:val="00A04911"/>
    <w:rsid w:val="00A15BC9"/>
    <w:rsid w:val="00A15CE6"/>
    <w:rsid w:val="00A24079"/>
    <w:rsid w:val="00A42D7C"/>
    <w:rsid w:val="00A74C62"/>
    <w:rsid w:val="00A80478"/>
    <w:rsid w:val="00AA1D9F"/>
    <w:rsid w:val="00AD0FFA"/>
    <w:rsid w:val="00AE5E8B"/>
    <w:rsid w:val="00B52715"/>
    <w:rsid w:val="00B679DA"/>
    <w:rsid w:val="00B76E41"/>
    <w:rsid w:val="00B95A46"/>
    <w:rsid w:val="00BD04D6"/>
    <w:rsid w:val="00BD3881"/>
    <w:rsid w:val="00BE0094"/>
    <w:rsid w:val="00BE1819"/>
    <w:rsid w:val="00C14394"/>
    <w:rsid w:val="00C2199C"/>
    <w:rsid w:val="00C42D07"/>
    <w:rsid w:val="00C97ACA"/>
    <w:rsid w:val="00CB5595"/>
    <w:rsid w:val="00CE0486"/>
    <w:rsid w:val="00CE79EB"/>
    <w:rsid w:val="00D04FEF"/>
    <w:rsid w:val="00D066B6"/>
    <w:rsid w:val="00D11744"/>
    <w:rsid w:val="00D14238"/>
    <w:rsid w:val="00D314EB"/>
    <w:rsid w:val="00D53F39"/>
    <w:rsid w:val="00D55F60"/>
    <w:rsid w:val="00DB034F"/>
    <w:rsid w:val="00DE22FD"/>
    <w:rsid w:val="00DE4454"/>
    <w:rsid w:val="00E0022B"/>
    <w:rsid w:val="00E100A8"/>
    <w:rsid w:val="00E45EF4"/>
    <w:rsid w:val="00E97744"/>
    <w:rsid w:val="00EA40E3"/>
    <w:rsid w:val="00EB5C23"/>
    <w:rsid w:val="00EE7557"/>
    <w:rsid w:val="00EF2580"/>
    <w:rsid w:val="00F0078F"/>
    <w:rsid w:val="00F06952"/>
    <w:rsid w:val="00F15613"/>
    <w:rsid w:val="00F7044F"/>
    <w:rsid w:val="00F73755"/>
    <w:rsid w:val="00F77321"/>
    <w:rsid w:val="00FA2B28"/>
    <w:rsid w:val="00FA4E18"/>
    <w:rsid w:val="00FC213D"/>
    <w:rsid w:val="00FD5073"/>
    <w:rsid w:val="00FD6B3D"/>
    <w:rsid w:val="00FF01B9"/>
    <w:rsid w:val="00FF341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B1DBA"/>
  <w15:docId w15:val="{1664134E-2EE7-4A19-A492-DF07D961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zaklad"/>
    <w:qFormat/>
    <w:rsid w:val="002D5AD6"/>
    <w:pPr>
      <w:spacing w:after="0" w:line="320" w:lineRule="exact"/>
      <w:ind w:left="11" w:hanging="11"/>
      <w:jc w:val="center"/>
    </w:pPr>
    <w:rPr>
      <w:rFonts w:ascii="Arial" w:eastAsia="Times New Roman" w:hAnsi="Arial" w:cs="Arial"/>
      <w:color w:val="5D5E60"/>
      <w:sz w:val="24"/>
      <w:lang w:eastAsia="cs-CZ"/>
    </w:rPr>
  </w:style>
  <w:style w:type="paragraph" w:styleId="Nadpis1">
    <w:name w:val="heading 1"/>
    <w:aliases w:val="nazev prace"/>
    <w:basedOn w:val="Normln"/>
    <w:next w:val="Normln"/>
    <w:link w:val="Nadpis1Char"/>
    <w:autoRedefine/>
    <w:uiPriority w:val="1"/>
    <w:qFormat/>
    <w:rsid w:val="006F6942"/>
    <w:pPr>
      <w:keepNext/>
      <w:keepLines/>
      <w:shd w:val="clear" w:color="auto" w:fill="FFFFFF"/>
      <w:spacing w:line="500" w:lineRule="exact"/>
      <w:textAlignment w:val="baseline"/>
      <w:outlineLvl w:val="0"/>
    </w:pPr>
    <w:rPr>
      <w:rFonts w:ascii="Roboto" w:eastAsiaTheme="majorEastAsia" w:hAnsi="Roboto"/>
      <w:b/>
      <w:caps/>
      <w:color w:val="5B9BD5" w:themeColor="accent1"/>
      <w:spacing w:val="20"/>
      <w:sz w:val="36"/>
      <w:szCs w:val="36"/>
    </w:rPr>
  </w:style>
  <w:style w:type="paragraph" w:styleId="Nadpis2">
    <w:name w:val="heading 2"/>
    <w:aliases w:val="jmeno autora"/>
    <w:basedOn w:val="Nadpis1"/>
    <w:next w:val="Normln"/>
    <w:link w:val="Nadpis2Char"/>
    <w:uiPriority w:val="1"/>
    <w:qFormat/>
    <w:rsid w:val="007C165B"/>
    <w:pPr>
      <w:spacing w:before="500" w:line="400" w:lineRule="exact"/>
      <w:outlineLvl w:val="1"/>
    </w:pPr>
    <w:rPr>
      <w:bCs/>
      <w:caps w:val="0"/>
      <w:spacing w:val="0"/>
    </w:rPr>
  </w:style>
  <w:style w:type="paragraph" w:styleId="Nadpis3">
    <w:name w:val="heading 3"/>
    <w:basedOn w:val="Normln"/>
    <w:next w:val="Normln"/>
    <w:link w:val="Nadpis3Char"/>
    <w:uiPriority w:val="9"/>
    <w:semiHidden/>
    <w:qFormat/>
    <w:rsid w:val="0010566D"/>
    <w:pPr>
      <w:keepNext/>
      <w:keepLines/>
      <w:spacing w:before="40"/>
      <w:outlineLvl w:val="2"/>
    </w:pPr>
    <w:rPr>
      <w:rFonts w:eastAsiaTheme="majorEastAsia" w:cstheme="majorBidi"/>
      <w:color w:val="4F4C4D"/>
      <w:szCs w:val="24"/>
    </w:rPr>
  </w:style>
  <w:style w:type="paragraph" w:styleId="Nadpis4">
    <w:name w:val="heading 4"/>
    <w:basedOn w:val="Normln"/>
    <w:next w:val="Normln"/>
    <w:link w:val="Nadpis4Char"/>
    <w:uiPriority w:val="9"/>
    <w:semiHidden/>
    <w:qFormat/>
    <w:rsid w:val="0010566D"/>
    <w:pPr>
      <w:keepNext/>
      <w:keepLines/>
      <w:spacing w:before="40"/>
      <w:outlineLvl w:val="3"/>
    </w:pPr>
    <w:rPr>
      <w:rFonts w:eastAsiaTheme="majorEastAsia" w:cstheme="majorBidi"/>
      <w:i/>
      <w:iCs/>
      <w:color w:val="4F4C4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zev prace Char"/>
    <w:basedOn w:val="Standardnpsmoodstavce"/>
    <w:link w:val="Nadpis1"/>
    <w:uiPriority w:val="1"/>
    <w:rsid w:val="006F6942"/>
    <w:rPr>
      <w:rFonts w:ascii="Roboto" w:eastAsiaTheme="majorEastAsia" w:hAnsi="Roboto" w:cs="Arial"/>
      <w:b/>
      <w:caps/>
      <w:color w:val="5B9BD5" w:themeColor="accent1"/>
      <w:spacing w:val="20"/>
      <w:sz w:val="36"/>
      <w:szCs w:val="36"/>
      <w:shd w:val="clear" w:color="auto" w:fill="FFFFFF"/>
      <w:lang w:eastAsia="cs-CZ"/>
    </w:rPr>
  </w:style>
  <w:style w:type="paragraph" w:styleId="Zhlav">
    <w:name w:val="header"/>
    <w:basedOn w:val="Normln"/>
    <w:link w:val="ZhlavChar"/>
    <w:uiPriority w:val="99"/>
    <w:semiHidden/>
    <w:rsid w:val="00F15613"/>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A15BC9"/>
    <w:rPr>
      <w:rFonts w:ascii="Times New Roman" w:hAnsi="Times New Roman"/>
      <w:sz w:val="24"/>
    </w:rPr>
  </w:style>
  <w:style w:type="paragraph" w:styleId="Zpat">
    <w:name w:val="footer"/>
    <w:basedOn w:val="Normln"/>
    <w:link w:val="ZpatChar"/>
    <w:uiPriority w:val="1"/>
    <w:qFormat/>
    <w:rsid w:val="006566B6"/>
    <w:pPr>
      <w:tabs>
        <w:tab w:val="center" w:pos="4536"/>
        <w:tab w:val="right" w:pos="9072"/>
      </w:tabs>
      <w:spacing w:line="220" w:lineRule="exact"/>
    </w:pPr>
    <w:rPr>
      <w:color w:val="4F4C4D"/>
      <w:sz w:val="18"/>
    </w:rPr>
  </w:style>
  <w:style w:type="character" w:customStyle="1" w:styleId="ZpatChar">
    <w:name w:val="Zápatí Char"/>
    <w:basedOn w:val="Standardnpsmoodstavce"/>
    <w:link w:val="Zpat"/>
    <w:uiPriority w:val="1"/>
    <w:rsid w:val="006566B6"/>
    <w:rPr>
      <w:rFonts w:ascii="Arial" w:eastAsia="Times New Roman" w:hAnsi="Arial" w:cs="Arial"/>
      <w:color w:val="4F4C4D"/>
      <w:sz w:val="18"/>
      <w:lang w:eastAsia="cs-CZ"/>
    </w:rPr>
  </w:style>
  <w:style w:type="character" w:customStyle="1" w:styleId="Nadpis2Char">
    <w:name w:val="Nadpis 2 Char"/>
    <w:aliases w:val="jmeno autora Char"/>
    <w:basedOn w:val="Standardnpsmoodstavce"/>
    <w:link w:val="Nadpis2"/>
    <w:uiPriority w:val="1"/>
    <w:rsid w:val="007C165B"/>
    <w:rPr>
      <w:rFonts w:ascii="Arial" w:eastAsiaTheme="majorEastAsia" w:hAnsi="Arial" w:cs="Arial"/>
      <w:b/>
      <w:bCs/>
      <w:color w:val="3AB0E1"/>
      <w:sz w:val="36"/>
      <w:szCs w:val="36"/>
      <w:lang w:eastAsia="cs-CZ"/>
    </w:rPr>
  </w:style>
  <w:style w:type="character" w:customStyle="1" w:styleId="Nadpis3Char">
    <w:name w:val="Nadpis 3 Char"/>
    <w:basedOn w:val="Standardnpsmoodstavce"/>
    <w:link w:val="Nadpis3"/>
    <w:uiPriority w:val="9"/>
    <w:semiHidden/>
    <w:rsid w:val="00A15BC9"/>
    <w:rPr>
      <w:rFonts w:ascii="Times New Roman" w:eastAsiaTheme="majorEastAsia" w:hAnsi="Times New Roman" w:cstheme="majorBidi"/>
      <w:color w:val="4F4C4D"/>
      <w:sz w:val="24"/>
      <w:szCs w:val="24"/>
    </w:rPr>
  </w:style>
  <w:style w:type="character" w:customStyle="1" w:styleId="Nadpis4Char">
    <w:name w:val="Nadpis 4 Char"/>
    <w:basedOn w:val="Standardnpsmoodstavce"/>
    <w:link w:val="Nadpis4"/>
    <w:uiPriority w:val="9"/>
    <w:semiHidden/>
    <w:rsid w:val="00A15BC9"/>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semiHidden/>
    <w:qFormat/>
    <w:rsid w:val="0010566D"/>
    <w:pPr>
      <w:spacing w:line="240" w:lineRule="auto"/>
    </w:pPr>
    <w:rPr>
      <w:rFonts w:eastAsiaTheme="majorEastAsia" w:cstheme="majorBidi"/>
      <w:spacing w:val="-10"/>
      <w:kern w:val="28"/>
      <w:sz w:val="56"/>
      <w:szCs w:val="56"/>
    </w:rPr>
  </w:style>
  <w:style w:type="character" w:customStyle="1" w:styleId="NzevChar">
    <w:name w:val="Název Char"/>
    <w:basedOn w:val="Standardnpsmoodstavce"/>
    <w:link w:val="Nzev"/>
    <w:uiPriority w:val="10"/>
    <w:semiHidden/>
    <w:rsid w:val="00A15BC9"/>
    <w:rPr>
      <w:rFonts w:ascii="Times New Roman" w:eastAsiaTheme="majorEastAsia" w:hAnsi="Times New Roman" w:cstheme="majorBidi"/>
      <w:spacing w:val="-10"/>
      <w:kern w:val="28"/>
      <w:sz w:val="56"/>
      <w:szCs w:val="56"/>
    </w:rPr>
  </w:style>
  <w:style w:type="paragraph" w:styleId="Podnadpis">
    <w:name w:val="Subtitle"/>
    <w:basedOn w:val="Normln"/>
    <w:next w:val="Normln"/>
    <w:link w:val="PodnadpisChar"/>
    <w:uiPriority w:val="11"/>
    <w:semiHidden/>
    <w:qFormat/>
    <w:rsid w:val="0010566D"/>
    <w:pPr>
      <w:numPr>
        <w:ilvl w:val="1"/>
      </w:numPr>
      <w:ind w:left="11" w:hanging="11"/>
    </w:pPr>
    <w:rPr>
      <w:rFonts w:eastAsiaTheme="minorEastAsia"/>
      <w:color w:val="4F4C4D"/>
      <w:spacing w:val="15"/>
      <w:sz w:val="22"/>
    </w:rPr>
  </w:style>
  <w:style w:type="character" w:customStyle="1" w:styleId="PodnadpisChar">
    <w:name w:val="Podnadpis Char"/>
    <w:basedOn w:val="Standardnpsmoodstavce"/>
    <w:link w:val="Podnadpis"/>
    <w:uiPriority w:val="11"/>
    <w:semiHidden/>
    <w:rsid w:val="00A15BC9"/>
    <w:rPr>
      <w:rFonts w:ascii="Times New Roman" w:eastAsiaTheme="minorEastAsia" w:hAnsi="Times New Roman"/>
      <w:color w:val="4F4C4D"/>
      <w:spacing w:val="15"/>
    </w:rPr>
  </w:style>
  <w:style w:type="paragraph" w:customStyle="1" w:styleId="zkladntun">
    <w:name w:val="základní tučně"/>
    <w:basedOn w:val="Normln"/>
    <w:qFormat/>
    <w:rsid w:val="00A80478"/>
    <w:rPr>
      <w:b/>
      <w:bCs/>
      <w:color w:val="444444"/>
      <w:szCs w:val="21"/>
    </w:rPr>
  </w:style>
  <w:style w:type="paragraph" w:customStyle="1" w:styleId="Zkladnodstavec">
    <w:name w:val="[Základní odstavec]"/>
    <w:basedOn w:val="Normln"/>
    <w:uiPriority w:val="99"/>
    <w:rsid w:val="00A80478"/>
    <w:pPr>
      <w:autoSpaceDE w:val="0"/>
      <w:autoSpaceDN w:val="0"/>
      <w:adjustRightInd w:val="0"/>
      <w:spacing w:line="288" w:lineRule="auto"/>
      <w:textAlignment w:val="center"/>
    </w:pPr>
    <w:rPr>
      <w:rFonts w:ascii="Minion Pro" w:hAnsi="Minion Pro" w:cs="Minion Pro"/>
      <w:color w:val="000000"/>
      <w:szCs w:val="24"/>
    </w:rPr>
  </w:style>
  <w:style w:type="character" w:styleId="Hypertextovodkaz">
    <w:name w:val="Hyperlink"/>
    <w:basedOn w:val="Standardnpsmoodstavce"/>
    <w:uiPriority w:val="99"/>
    <w:unhideWhenUsed/>
    <w:rsid w:val="00082F19"/>
    <w:rPr>
      <w:color w:val="0563C1" w:themeColor="hyperlink"/>
      <w:u w:val="single"/>
    </w:rPr>
  </w:style>
  <w:style w:type="character" w:styleId="Sledovanodkaz">
    <w:name w:val="FollowedHyperlink"/>
    <w:basedOn w:val="Standardnpsmoodstavce"/>
    <w:uiPriority w:val="99"/>
    <w:semiHidden/>
    <w:unhideWhenUsed/>
    <w:rsid w:val="000548EB"/>
    <w:rPr>
      <w:color w:val="954F72" w:themeColor="followedHyperlink"/>
      <w:u w:val="single"/>
    </w:rPr>
  </w:style>
  <w:style w:type="character" w:styleId="Zdraznn">
    <w:name w:val="Emphasis"/>
    <w:basedOn w:val="Standardnpsmoodstavce"/>
    <w:uiPriority w:val="20"/>
    <w:qFormat/>
    <w:rsid w:val="006F6942"/>
    <w:rPr>
      <w:i/>
      <w:iCs/>
    </w:rPr>
  </w:style>
  <w:style w:type="character" w:styleId="Nevyeenzmnka">
    <w:name w:val="Unresolved Mention"/>
    <w:basedOn w:val="Standardnpsmoodstavce"/>
    <w:uiPriority w:val="99"/>
    <w:semiHidden/>
    <w:unhideWhenUsed/>
    <w:rsid w:val="00FF3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92602">
      <w:bodyDiv w:val="1"/>
      <w:marLeft w:val="0"/>
      <w:marRight w:val="0"/>
      <w:marTop w:val="0"/>
      <w:marBottom w:val="0"/>
      <w:divBdr>
        <w:top w:val="none" w:sz="0" w:space="0" w:color="auto"/>
        <w:left w:val="none" w:sz="0" w:space="0" w:color="auto"/>
        <w:bottom w:val="none" w:sz="0" w:space="0" w:color="auto"/>
        <w:right w:val="none" w:sz="0" w:space="0" w:color="auto"/>
      </w:divBdr>
    </w:div>
    <w:div w:id="800222835">
      <w:bodyDiv w:val="1"/>
      <w:marLeft w:val="0"/>
      <w:marRight w:val="0"/>
      <w:marTop w:val="0"/>
      <w:marBottom w:val="0"/>
      <w:divBdr>
        <w:top w:val="none" w:sz="0" w:space="0" w:color="auto"/>
        <w:left w:val="none" w:sz="0" w:space="0" w:color="auto"/>
        <w:bottom w:val="none" w:sz="0" w:space="0" w:color="auto"/>
        <w:right w:val="none" w:sz="0" w:space="0" w:color="auto"/>
      </w:divBdr>
    </w:div>
    <w:div w:id="1036003890">
      <w:bodyDiv w:val="1"/>
      <w:marLeft w:val="0"/>
      <w:marRight w:val="0"/>
      <w:marTop w:val="0"/>
      <w:marBottom w:val="0"/>
      <w:divBdr>
        <w:top w:val="none" w:sz="0" w:space="0" w:color="auto"/>
        <w:left w:val="none" w:sz="0" w:space="0" w:color="auto"/>
        <w:bottom w:val="none" w:sz="0" w:space="0" w:color="auto"/>
        <w:right w:val="none" w:sz="0" w:space="0" w:color="auto"/>
      </w:divBdr>
    </w:div>
    <w:div w:id="13497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esnet.zoom.us/j/7696110153?omn=9121406035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Cyprova_prace\FF_doktorska-ohlaska\ff_doktorska-ohlask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8C6C16F358A1649A817C51FF3C78E4C" ma:contentTypeVersion="2" ma:contentTypeDescription="Vytvoří nový dokument" ma:contentTypeScope="" ma:versionID="61b9e5ae53e052ed9e8e2fbeb5463c6a">
  <xsd:schema xmlns:xsd="http://www.w3.org/2001/XMLSchema" xmlns:xs="http://www.w3.org/2001/XMLSchema" xmlns:p="http://schemas.microsoft.com/office/2006/metadata/properties" xmlns:ns2="79a84285-abda-4207-ad66-9028cf754006" targetNamespace="http://schemas.microsoft.com/office/2006/metadata/properties" ma:root="true" ma:fieldsID="ac7acdc5aaad0f1d0e1ba70b2c1af67b" ns2:_="">
    <xsd:import namespace="79a84285-abda-4207-ad66-9028cf75400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84285-abda-4207-ad66-9028cf75400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9C0C2-AB61-4DEE-88F0-72E0C54A2E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A09BEE-B06D-4841-B320-BAD61A3D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84285-abda-4207-ad66-9028cf75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1906FD-90DD-42CE-A5D9-3C426B429F85}">
  <ds:schemaRefs>
    <ds:schemaRef ds:uri="http://schemas.microsoft.com/sharepoint/v3/contenttype/forms"/>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ff_doktorska-ohlaska</Template>
  <TotalTime>1</TotalTime>
  <Pages>1</Pages>
  <Words>196</Words>
  <Characters>1158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Misizna</dc:creator>
  <cp:lastModifiedBy>Hubena Petra</cp:lastModifiedBy>
  <cp:revision>2</cp:revision>
  <cp:lastPrinted>2025-08-08T07:31:00Z</cp:lastPrinted>
  <dcterms:created xsi:type="dcterms:W3CDTF">2025-08-08T07:52:00Z</dcterms:created>
  <dcterms:modified xsi:type="dcterms:W3CDTF">2025-08-08T07:52:00Z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0x01010078C6C16F358A1649A817C51FF3C78E4C</vt:lpwstr>
  </property>
</Properties>
</file>