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33" w:rsidRPr="00BD79EC" w:rsidRDefault="00A57433" w:rsidP="00FD45DA">
      <w:pPr>
        <w:spacing w:after="0"/>
        <w:jc w:val="right"/>
      </w:pPr>
      <w:r w:rsidRPr="00BD79EC">
        <w:t>Č.j.</w:t>
      </w:r>
      <w:r w:rsidR="00EC4D46">
        <w:t xml:space="preserve">: </w:t>
      </w:r>
    </w:p>
    <w:p w:rsidR="00896A1E" w:rsidRPr="00A57433" w:rsidRDefault="00A57433">
      <w:pPr>
        <w:rPr>
          <w:b/>
        </w:rPr>
      </w:pPr>
      <w:r w:rsidRPr="00A57433">
        <w:t xml:space="preserve">Zaměstnavatel: </w:t>
      </w:r>
      <w:r w:rsidRPr="00A57433">
        <w:rPr>
          <w:b/>
        </w:rPr>
        <w:t xml:space="preserve">Univerzita Palackého v Olomouci, Křížkovského 8, </w:t>
      </w:r>
      <w:r w:rsidR="00857BAC">
        <w:rPr>
          <w:b/>
        </w:rPr>
        <w:t>779 00</w:t>
      </w:r>
      <w:r w:rsidRPr="00A57433">
        <w:rPr>
          <w:b/>
        </w:rPr>
        <w:t xml:space="preserve"> Olomouc, IČ 61989592</w:t>
      </w: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součást UP:</w:t>
      </w:r>
      <w:r w:rsidR="00795A4C">
        <w:t xml:space="preserve">  </w:t>
      </w:r>
      <w:sdt>
        <w:sdtPr>
          <w:id w:val="1754146"/>
          <w:placeholder>
            <w:docPart w:val="3961EBF2EC3146278053B108BD0DC7BE"/>
          </w:placeholder>
          <w:text/>
        </w:sdtPr>
        <w:sdtEndPr/>
        <w:sdtContent>
          <w:r w:rsidR="00073C5A">
            <w:t>Filozofická fakulta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zastoupená:</w:t>
      </w:r>
      <w:r w:rsidR="00795A4C">
        <w:t xml:space="preserve">  </w:t>
      </w:r>
      <w:sdt>
        <w:sdtPr>
          <w:id w:val="1754163"/>
          <w:placeholder>
            <w:docPart w:val="9F9657AEEAE04573AEEF4881499C0B3A"/>
          </w:placeholder>
          <w:text/>
        </w:sdtPr>
        <w:sdtEndPr/>
        <w:sdtContent>
          <w:r w:rsidR="005234C6">
            <w:t>doc. Mgr. Janem Stejskalem</w:t>
          </w:r>
          <w:r w:rsidR="00073C5A">
            <w:t xml:space="preserve">, </w:t>
          </w:r>
          <w:r w:rsidR="005234C6">
            <w:t>M.A., Ph.D</w:t>
          </w:r>
          <w:r w:rsidR="00073C5A">
            <w:t>.</w:t>
          </w:r>
          <w:r w:rsidR="00123C8C">
            <w:t xml:space="preserve">, děkanem Filozofické fakulty </w:t>
          </w:r>
          <w:r w:rsidR="005234C6">
            <w:t>UP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FD45DA">
      <w:pPr>
        <w:pBdr>
          <w:bottom w:val="single" w:sz="4" w:space="1" w:color="auto"/>
        </w:pBdr>
        <w:tabs>
          <w:tab w:val="left" w:pos="6237"/>
        </w:tabs>
        <w:spacing w:after="0" w:line="240" w:lineRule="auto"/>
      </w:pPr>
      <w:r w:rsidRPr="00A57433">
        <w:t>zaměstnanec:</w:t>
      </w:r>
      <w:r w:rsidR="00795A4C">
        <w:t xml:space="preserve">  </w:t>
      </w:r>
      <w:sdt>
        <w:sdtPr>
          <w:id w:val="1754180"/>
          <w:placeholder>
            <w:docPart w:val="09DCE58EB29E49C38605130C9CC9AB1D"/>
          </w:placeholder>
          <w:showingPlcHdr/>
          <w:text/>
        </w:sdtPr>
        <w:sdtEndPr/>
        <w:sdtContent>
          <w:r w:rsidR="009023AC" w:rsidRPr="0090792F">
            <w:rPr>
              <w:rStyle w:val="Zstupntext"/>
            </w:rPr>
            <w:t>zadejte text</w:t>
          </w:r>
        </w:sdtContent>
      </w:sdt>
      <w:r w:rsidRPr="00A57433">
        <w:t xml:space="preserve"> </w:t>
      </w:r>
      <w:r w:rsidR="00FD45DA">
        <w:tab/>
      </w:r>
      <w:r w:rsidRPr="00A57433">
        <w:t>narozen:</w:t>
      </w:r>
      <w:r w:rsidR="00FD45DA">
        <w:t xml:space="preserve"> </w:t>
      </w:r>
      <w:sdt>
        <w:sdtPr>
          <w:id w:val="1754197"/>
          <w:placeholder>
            <w:docPart w:val="9A0A362BF59F486D83BC572CB2361797"/>
          </w:placeholder>
          <w:showingPlcHdr/>
          <w:text/>
        </w:sdtPr>
        <w:sdtEndPr/>
        <w:sdtContent>
          <w:r w:rsidR="00073C5A">
            <w:rPr>
              <w:rStyle w:val="Zstupntext"/>
            </w:rPr>
            <w:t>DD.MM.RRRR</w:t>
          </w:r>
        </w:sdtContent>
      </w:sdt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="00FD45DA">
        <w:rPr>
          <w:sz w:val="24"/>
          <w:szCs w:val="24"/>
        </w:rPr>
        <w:t xml:space="preserve">               </w:t>
      </w:r>
      <w:r>
        <w:rPr>
          <w:i/>
          <w:sz w:val="20"/>
          <w:szCs w:val="20"/>
        </w:rPr>
        <w:t>(příjmení, jméno, titul)</w:t>
      </w:r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</w:p>
    <w:p w:rsidR="00923AD8" w:rsidRPr="00E77D31" w:rsidRDefault="00E77D31" w:rsidP="00923AD8">
      <w:pPr>
        <w:spacing w:after="0" w:line="240" w:lineRule="auto"/>
        <w:jc w:val="center"/>
        <w:rPr>
          <w:b/>
        </w:rPr>
      </w:pPr>
      <w:r w:rsidRPr="00E77D31">
        <w:rPr>
          <w:b/>
        </w:rPr>
        <w:t xml:space="preserve">Informace zaměstnavatele o zpracování osobních údajů zaměstnance a souhlas se zpracováním některých </w:t>
      </w:r>
      <w:r>
        <w:rPr>
          <w:b/>
        </w:rPr>
        <w:t xml:space="preserve">typů </w:t>
      </w:r>
      <w:r w:rsidRPr="00E77D31">
        <w:rPr>
          <w:b/>
        </w:rPr>
        <w:t>osobních údajů</w:t>
      </w:r>
    </w:p>
    <w:p w:rsidR="00923AD8" w:rsidRDefault="00923AD8" w:rsidP="00923AD8">
      <w:pPr>
        <w:spacing w:after="0" w:line="240" w:lineRule="auto"/>
        <w:jc w:val="center"/>
        <w:rPr>
          <w:b/>
        </w:rPr>
      </w:pPr>
    </w:p>
    <w:p w:rsidR="009B4443" w:rsidRDefault="00AC0AFB" w:rsidP="00FE65C3">
      <w:pPr>
        <w:spacing w:after="120" w:line="240" w:lineRule="auto"/>
        <w:jc w:val="both"/>
      </w:pPr>
      <w:r>
        <w:t>Zaměstnavatel Univerzita Palackého v Olomouci (dále jen „zaměstnavatel“) shromažďuje o zaměstnancích osobní</w:t>
      </w:r>
      <w:r w:rsidR="004E6922">
        <w:t xml:space="preserve"> údaje, údaje </w:t>
      </w:r>
      <w:r w:rsidR="009B4443">
        <w:t xml:space="preserve">tzv. </w:t>
      </w:r>
      <w:r w:rsidR="004E6922">
        <w:t>zvláštních kategorií a údaje týkající se rozsudků v trestních věcech a trestných činů (údaje zvláštních</w:t>
      </w:r>
      <w:r w:rsidR="001D7E83">
        <w:t xml:space="preserve"> kategorií a údaje týkající se rozsudků v trestních věcech a trestných činech jsou</w:t>
      </w:r>
      <w:r w:rsidR="00064F7D">
        <w:t xml:space="preserve"> zde</w:t>
      </w:r>
      <w:r w:rsidR="001D7E83">
        <w:t xml:space="preserve"> společně označovány jako „</w:t>
      </w:r>
      <w:r w:rsidR="001D7E83" w:rsidRPr="00E77D31">
        <w:rPr>
          <w:b/>
        </w:rPr>
        <w:t>citlivé údaje</w:t>
      </w:r>
      <w:r w:rsidR="001D7E83">
        <w:t>“)</w:t>
      </w:r>
      <w:r>
        <w:t xml:space="preserve">. </w:t>
      </w:r>
    </w:p>
    <w:p w:rsidR="00923AD8" w:rsidRDefault="00AC0AFB" w:rsidP="00FE65C3">
      <w:pPr>
        <w:spacing w:after="120" w:line="240" w:lineRule="auto"/>
        <w:jc w:val="both"/>
      </w:pPr>
      <w:r>
        <w:t xml:space="preserve">V souladu s </w:t>
      </w:r>
      <w:r w:rsidR="004E6922">
        <w:t>n</w:t>
      </w:r>
      <w:r w:rsidR="004E6922" w:rsidRPr="004E6922">
        <w:t>ařízení</w:t>
      </w:r>
      <w:r w:rsidR="004E6922">
        <w:t>m</w:t>
      </w:r>
      <w:r w:rsidR="004E6922" w:rsidRPr="004E6922">
        <w:t xml:space="preserve"> Evropského parlamentu a Rady EU 2016/679 ze dne 27. dubna 2016 o ochraně fyzických osob v souvislosti se zpracováním osobních údajů a o volném pohybu těchto údajů a o zrušení směrnice 95/46/ES (dále jen „nařízení“)</w:t>
      </w:r>
      <w:r w:rsidR="00C9560B">
        <w:t>,</w:t>
      </w:r>
      <w:r w:rsidR="002C133C">
        <w:t xml:space="preserve"> </w:t>
      </w:r>
      <w:r w:rsidR="00E87E1A">
        <w:t>předkládá za</w:t>
      </w:r>
      <w:r w:rsidR="00EE7C66">
        <w:t>městnavatel</w:t>
      </w:r>
      <w:r w:rsidR="00E87E1A">
        <w:t xml:space="preserve"> </w:t>
      </w:r>
      <w:r w:rsidR="00011419">
        <w:t xml:space="preserve">zaměstnanci </w:t>
      </w:r>
      <w:r w:rsidR="00E87E1A">
        <w:t xml:space="preserve">tuto informaci </w:t>
      </w:r>
      <w:r w:rsidR="00467F4A" w:rsidRPr="00467F4A">
        <w:t>o zpracování osobních údajů zaměstnance</w:t>
      </w:r>
      <w:r w:rsidR="00467F4A">
        <w:t xml:space="preserve"> </w:t>
      </w:r>
      <w:r w:rsidR="00BA390A">
        <w:t>(dále jen „informace“)</w:t>
      </w:r>
      <w:r w:rsidR="00E87E1A">
        <w:t>, jejíž součástí je souhlas zaměstnance se shromažďováním</w:t>
      </w:r>
      <w:r w:rsidR="001D7E83">
        <w:t xml:space="preserve"> a zpracováním</w:t>
      </w:r>
      <w:r w:rsidR="00E87E1A">
        <w:t xml:space="preserve"> citliv</w:t>
      </w:r>
      <w:r w:rsidR="00302C55">
        <w:t>ých</w:t>
      </w:r>
      <w:r w:rsidR="00E87E1A">
        <w:t xml:space="preserve"> údaj</w:t>
      </w:r>
      <w:r w:rsidR="00302C55">
        <w:t>ů, který je uveden v čl. II</w:t>
      </w:r>
      <w:r w:rsidR="00E87E1A">
        <w:t>.</w:t>
      </w:r>
    </w:p>
    <w:p w:rsidR="00E87E1A" w:rsidRDefault="00E87E1A" w:rsidP="00923AD8">
      <w:pPr>
        <w:spacing w:after="0" w:line="240" w:lineRule="auto"/>
        <w:jc w:val="both"/>
      </w:pPr>
    </w:p>
    <w:p w:rsidR="00E87E1A" w:rsidRP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I.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Informace zaměstnavatele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</w:p>
    <w:p w:rsidR="004D6E7E" w:rsidRDefault="00E87E1A" w:rsidP="00FE65C3">
      <w:pPr>
        <w:spacing w:after="120" w:line="240" w:lineRule="auto"/>
        <w:jc w:val="both"/>
      </w:pPr>
      <w:r>
        <w:t>1. Zaměstnavatel</w:t>
      </w:r>
      <w:r w:rsidR="00486A75">
        <w:t>,</w:t>
      </w:r>
      <w:r>
        <w:t xml:space="preserve"> </w:t>
      </w:r>
      <w:r w:rsidR="00E57B65">
        <w:t>jako správce</w:t>
      </w:r>
      <w:r w:rsidR="00486A75">
        <w:t xml:space="preserve"> osobních údajů,</w:t>
      </w:r>
      <w:r w:rsidR="00E57B65">
        <w:t xml:space="preserve"> </w:t>
      </w:r>
      <w:r w:rsidR="00BD1DB0">
        <w:t xml:space="preserve">zpracovává </w:t>
      </w:r>
      <w:r>
        <w:t>osobní údaje o zaměstnanc</w:t>
      </w:r>
      <w:r w:rsidR="0037581F">
        <w:t>i</w:t>
      </w:r>
      <w:r>
        <w:t xml:space="preserve"> v rozsahu údajů uvedených v osobním dotazníku zaměstnance</w:t>
      </w:r>
      <w:r w:rsidR="008976CC">
        <w:t xml:space="preserve"> a dále</w:t>
      </w:r>
      <w:r w:rsidR="009F5BC7">
        <w:t xml:space="preserve"> </w:t>
      </w:r>
      <w:r w:rsidR="00BD1DB0">
        <w:t xml:space="preserve">v rozsahu </w:t>
      </w:r>
      <w:r w:rsidR="009F5BC7">
        <w:t>osobních údajů</w:t>
      </w:r>
      <w:r w:rsidR="00BD1DB0">
        <w:t xml:space="preserve"> získaných či vzniklých při výkonu pracovní činnosti či</w:t>
      </w:r>
      <w:r w:rsidR="009F5BC7">
        <w:t xml:space="preserve"> </w:t>
      </w:r>
      <w:r w:rsidR="00BD1DB0">
        <w:t>v souvislosti s jejím výkonem</w:t>
      </w:r>
      <w:r w:rsidR="001E1D8A">
        <w:t>.</w:t>
      </w:r>
      <w:r w:rsidR="00C90832">
        <w:t xml:space="preserve"> </w:t>
      </w:r>
      <w:r w:rsidR="001E1D8A">
        <w:t xml:space="preserve">Zaměstnavatel zpracovává </w:t>
      </w:r>
      <w:r w:rsidR="00C90832">
        <w:t>citlivé údaje</w:t>
      </w:r>
      <w:r w:rsidR="00302C55">
        <w:t xml:space="preserve"> </w:t>
      </w:r>
      <w:r w:rsidR="004D6E7E">
        <w:t xml:space="preserve">v rozsahu údajů </w:t>
      </w:r>
      <w:r w:rsidR="00C90832">
        <w:t>uveden</w:t>
      </w:r>
      <w:r w:rsidR="00486A75">
        <w:t>ých</w:t>
      </w:r>
      <w:r w:rsidR="00C90832">
        <w:t xml:space="preserve"> v odst. 2</w:t>
      </w:r>
      <w:r w:rsidR="004D6E7E">
        <w:t xml:space="preserve"> tohoto článku</w:t>
      </w:r>
      <w:r w:rsidR="00302C55">
        <w:t>.</w:t>
      </w:r>
    </w:p>
    <w:p w:rsidR="00011419" w:rsidRDefault="00011419" w:rsidP="00FE65C3">
      <w:pPr>
        <w:spacing w:after="120" w:line="240" w:lineRule="auto"/>
        <w:jc w:val="both"/>
      </w:pPr>
      <w:r>
        <w:t xml:space="preserve">2. </w:t>
      </w:r>
      <w:r w:rsidR="00FB4260">
        <w:t>Z</w:t>
      </w:r>
      <w:r>
        <w:t xml:space="preserve">aměstnavatel </w:t>
      </w:r>
      <w:r w:rsidR="00BD1DB0">
        <w:t xml:space="preserve">zpracovává </w:t>
      </w:r>
      <w:r>
        <w:t>o zaměstnanc</w:t>
      </w:r>
      <w:r w:rsidR="0037581F">
        <w:t>i</w:t>
      </w:r>
      <w:r>
        <w:t xml:space="preserve"> </w:t>
      </w:r>
      <w:r w:rsidR="00FB4260">
        <w:t>tyt</w:t>
      </w:r>
      <w:r>
        <w:t xml:space="preserve">o </w:t>
      </w:r>
      <w:r w:rsidRPr="004024F5">
        <w:rPr>
          <w:b/>
        </w:rPr>
        <w:t>citlivé údaje</w:t>
      </w:r>
      <w:r>
        <w:t>:</w:t>
      </w:r>
    </w:p>
    <w:p w:rsidR="009F5BC7" w:rsidRPr="009F5BC7" w:rsidRDefault="00027500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o </w:t>
      </w:r>
      <w:r w:rsidR="008318CE" w:rsidRPr="004024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zdravotním stavu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zaměstnance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přičemž toto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zpracování je 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prováděno v rozsahu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nezbytné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účely plnění povinností a výkon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zaměstnavatele či zaměstnance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oblasti pracovního práva a práva v oblasti sociálního zabezpečení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(např.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pro účely právními předpisy stanovené evidence a odškodňování pracovních úrazů</w:t>
      </w:r>
      <w:r w:rsidR="00234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nemocí z povolání, evidence údajů o zdravotní způsobilosti zaměstnance vztahující se k vykonávané práci, údaje rozhodné pro přiznání slev na dani</w:t>
      </w:r>
      <w:r w:rsidR="0059089B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8318CE" w:rsidRDefault="00027500" w:rsidP="005E5581">
      <w:pPr>
        <w:spacing w:after="120" w:line="240" w:lineRule="auto"/>
        <w:ind w:left="426"/>
        <w:jc w:val="both"/>
      </w:pPr>
      <w:r w:rsidRPr="00FE65C3">
        <w:t>b</w:t>
      </w:r>
      <w:r w:rsidR="008318CE" w:rsidRPr="00FE65C3">
        <w:t xml:space="preserve">) </w:t>
      </w:r>
      <w:r w:rsidR="008318CE" w:rsidRPr="002051E7">
        <w:t xml:space="preserve">o </w:t>
      </w:r>
      <w:r w:rsidR="008318CE" w:rsidRPr="004024F5">
        <w:rPr>
          <w:b/>
        </w:rPr>
        <w:t>odsouzení za trestný čin</w:t>
      </w:r>
      <w:r w:rsidR="00BD1DB0" w:rsidRPr="004024F5">
        <w:rPr>
          <w:b/>
        </w:rPr>
        <w:t xml:space="preserve"> a o tom, zda je vůči zaměstnanci vedeno trestní řízení</w:t>
      </w:r>
      <w:r w:rsidR="00BD1DB0" w:rsidRPr="002051E7">
        <w:t>,</w:t>
      </w:r>
      <w:r w:rsidR="008318CE" w:rsidRPr="002051E7">
        <w:t xml:space="preserve"> </w:t>
      </w:r>
      <w:r w:rsidR="00BD1DB0" w:rsidRPr="002051E7">
        <w:t>pokud se</w:t>
      </w:r>
      <w:r w:rsidR="00BD1DB0">
        <w:t xml:space="preserve"> tyto údaje</w:t>
      </w:r>
      <w:r w:rsidR="008318CE">
        <w:t xml:space="preserve"> vztahuj</w:t>
      </w:r>
      <w:r w:rsidR="00BD1DB0">
        <w:t>í</w:t>
      </w:r>
      <w:r w:rsidR="008318CE">
        <w:t xml:space="preserve"> k práci zaměstnancem vykonávané, případně k práci, kterou by měl </w:t>
      </w:r>
      <w:r w:rsidR="002051E7">
        <w:t>uchazeč</w:t>
      </w:r>
      <w:r w:rsidR="008318CE">
        <w:t xml:space="preserve"> o zaměst</w:t>
      </w:r>
      <w:r w:rsidR="004B6B10">
        <w:t>nání u zaměstnavatele vykonávat,</w:t>
      </w:r>
      <w:r w:rsidR="00927450">
        <w:t xml:space="preserve"> a to za podmínek stanovených pracovněprávními předpisy</w:t>
      </w:r>
      <w:r w:rsidR="0059089B">
        <w:t>;</w:t>
      </w:r>
    </w:p>
    <w:p w:rsidR="00392323" w:rsidRDefault="00027500" w:rsidP="005E5581">
      <w:pPr>
        <w:spacing w:after="120" w:line="240" w:lineRule="auto"/>
        <w:ind w:left="426"/>
        <w:jc w:val="both"/>
      </w:pPr>
      <w:r>
        <w:t>c</w:t>
      </w:r>
      <w:r w:rsidRPr="00027500">
        <w:t xml:space="preserve">) </w:t>
      </w:r>
      <w:r w:rsidRPr="004024F5">
        <w:rPr>
          <w:b/>
        </w:rPr>
        <w:t>o členství v odborové organizaci</w:t>
      </w:r>
      <w:r w:rsidRPr="00027500">
        <w:t xml:space="preserve">, je-li zaměstnanec členem odborové organizace, a to k účelu srážek členských příspěvků a ke zpracování přehledů o těchto srážkách, které zaměstnavatel předkládá odborové organizaci, pokud zaměstnanec </w:t>
      </w:r>
      <w:r w:rsidR="001D6AB0">
        <w:t>k</w:t>
      </w:r>
      <w:r w:rsidRPr="00027500">
        <w:t>e srážk</w:t>
      </w:r>
      <w:r w:rsidR="001D6AB0">
        <w:t>ám</w:t>
      </w:r>
      <w:r w:rsidRPr="00027500">
        <w:t xml:space="preserve"> členských příspěvků z jeho mzdy</w:t>
      </w:r>
      <w:r>
        <w:t xml:space="preserve"> </w:t>
      </w:r>
      <w:r w:rsidR="001D6AB0">
        <w:t>předá zaměstnavateli</w:t>
      </w:r>
      <w:r>
        <w:t xml:space="preserve"> písemný souhlas.</w:t>
      </w:r>
    </w:p>
    <w:p w:rsidR="00927450" w:rsidRDefault="004D6E7E" w:rsidP="00FE65C3">
      <w:pPr>
        <w:spacing w:after="120" w:line="240" w:lineRule="auto"/>
        <w:jc w:val="both"/>
      </w:pPr>
      <w:r>
        <w:t xml:space="preserve">3. </w:t>
      </w:r>
      <w:r w:rsidRPr="004024F5">
        <w:rPr>
          <w:b/>
        </w:rPr>
        <w:t>Účelem shromažďování</w:t>
      </w:r>
      <w:r w:rsidRPr="004D6E7E">
        <w:t xml:space="preserve"> osobních a citlivých údajů je realizace práv a povinností souvisejících s</w:t>
      </w:r>
      <w:r w:rsidR="0037581F">
        <w:t> </w:t>
      </w:r>
      <w:r w:rsidRPr="004D6E7E">
        <w:t>uzavřením</w:t>
      </w:r>
      <w:r w:rsidR="0037581F">
        <w:t xml:space="preserve"> pracovněprávního vztahu</w:t>
      </w:r>
      <w:r w:rsidRPr="004D6E7E">
        <w:t xml:space="preserve"> nebo</w:t>
      </w:r>
      <w:r w:rsidR="0037581F">
        <w:t xml:space="preserve"> s</w:t>
      </w:r>
      <w:r w:rsidRPr="004D6E7E">
        <w:t xml:space="preserve"> již uzavřeným pracovněprávním vztahem</w:t>
      </w:r>
      <w:r w:rsidR="0037581F">
        <w:t xml:space="preserve">, případně </w:t>
      </w:r>
      <w:r w:rsidR="008976CC">
        <w:t xml:space="preserve">realizace práv či </w:t>
      </w:r>
      <w:r w:rsidR="0037581F">
        <w:t xml:space="preserve">splnění právních povinností </w:t>
      </w:r>
      <w:r w:rsidR="009B4443">
        <w:t>na z</w:t>
      </w:r>
      <w:r w:rsidR="0037581F">
        <w:t xml:space="preserve">aměstnavatele </w:t>
      </w:r>
      <w:r w:rsidR="009B4443">
        <w:t>se vztahujících</w:t>
      </w:r>
      <w:r w:rsidR="00244314">
        <w:t xml:space="preserve"> (a to i po ukončení pracovněprávního vztahu, např. při splnění povinnosti vydat pracovní posudek)</w:t>
      </w:r>
      <w:r w:rsidR="009B4443">
        <w:t>.</w:t>
      </w:r>
    </w:p>
    <w:p w:rsidR="00BD1DB0" w:rsidRDefault="00927450" w:rsidP="00FE65C3">
      <w:pPr>
        <w:spacing w:after="120" w:line="240" w:lineRule="auto"/>
        <w:jc w:val="both"/>
      </w:pPr>
      <w:r>
        <w:lastRenderedPageBreak/>
        <w:t xml:space="preserve">4. </w:t>
      </w:r>
      <w:r w:rsidR="00AC26D9" w:rsidRPr="004024F5">
        <w:rPr>
          <w:b/>
        </w:rPr>
        <w:t>C</w:t>
      </w:r>
      <w:r w:rsidR="00176D6A" w:rsidRPr="004024F5">
        <w:rPr>
          <w:b/>
        </w:rPr>
        <w:t>itliv</w:t>
      </w:r>
      <w:r w:rsidR="0090757F" w:rsidRPr="004024F5">
        <w:rPr>
          <w:b/>
        </w:rPr>
        <w:t>é</w:t>
      </w:r>
      <w:r w:rsidR="00176D6A" w:rsidRPr="004024F5">
        <w:rPr>
          <w:b/>
        </w:rPr>
        <w:t xml:space="preserve"> údaj</w:t>
      </w:r>
      <w:r w:rsidR="0090757F" w:rsidRPr="004024F5">
        <w:rPr>
          <w:b/>
        </w:rPr>
        <w:t>e</w:t>
      </w:r>
      <w:r w:rsidRPr="004024F5">
        <w:rPr>
          <w:b/>
        </w:rPr>
        <w:t xml:space="preserve"> dle odst. 2 písm. a)</w:t>
      </w:r>
      <w:r w:rsidR="001E1D8A">
        <w:t xml:space="preserve"> tohoto článku</w:t>
      </w:r>
      <w:r w:rsidR="0090757F">
        <w:t xml:space="preserve"> zaměstnavatel zpracovává výhradně ve smyslu ustanovení </w:t>
      </w:r>
      <w:r>
        <w:t xml:space="preserve">čl. 6 odst. 1 písm. c) nařízení, tedy pro splnění právních povinností na zaměstnavatele se vztahujících, zejména </w:t>
      </w:r>
      <w:r w:rsidR="0090757F">
        <w:t>k</w:t>
      </w:r>
      <w:r w:rsidR="004D6E7E" w:rsidRPr="004D6E7E">
        <w:t xml:space="preserve"> dodržení povinností a práv zaměstnavatele odpovědného za zpracování v oblasti pracovního práva a zaměstnanosti podle </w:t>
      </w:r>
      <w:r w:rsidR="00A47F17">
        <w:t xml:space="preserve">zvláštních </w:t>
      </w:r>
      <w:r w:rsidR="004D6E7E" w:rsidRPr="004D6E7E">
        <w:t>právních předpisů</w:t>
      </w:r>
      <w:r w:rsidR="0090757F">
        <w:t xml:space="preserve">, </w:t>
      </w:r>
      <w:r w:rsidR="00302C55">
        <w:t>k</w:t>
      </w:r>
      <w:r w:rsidR="0090757F">
        <w:t> provádění nemocenského, důchodového a úrazového pojištění podle zvláštních právních předpisů,</w:t>
      </w:r>
      <w:r w:rsidR="004B6B10">
        <w:t xml:space="preserve"> k poskytování zdravotních služeb, ochrany veřejného zdraví a zdravotního pojištění podle zvláštních právních předpisů,</w:t>
      </w:r>
      <w:r w:rsidR="0090757F">
        <w:t xml:space="preserve"> </w:t>
      </w:r>
      <w:r w:rsidR="00A47F17">
        <w:t>pro zajištění a uplatnění právních nároků</w:t>
      </w:r>
      <w:r>
        <w:t xml:space="preserve">. </w:t>
      </w:r>
    </w:p>
    <w:p w:rsidR="00BD1DB0" w:rsidRDefault="0037581F" w:rsidP="00FE65C3">
      <w:pPr>
        <w:spacing w:after="120" w:line="240" w:lineRule="auto"/>
        <w:jc w:val="both"/>
      </w:pPr>
      <w:r>
        <w:t>5</w:t>
      </w:r>
      <w:r w:rsidR="00BD1DB0">
        <w:t xml:space="preserve">. </w:t>
      </w:r>
      <w:r w:rsidR="00BD1DB0" w:rsidRPr="004024F5">
        <w:rPr>
          <w:b/>
        </w:rPr>
        <w:t>Citlivé údaje dle odst. 2 písm. b)</w:t>
      </w:r>
      <w:r w:rsidR="001E1D8A">
        <w:t xml:space="preserve"> tohoto článku</w:t>
      </w:r>
      <w:r w:rsidR="00BD1DB0">
        <w:t xml:space="preserve"> zaměstnavatel zpracovává výhradně </w:t>
      </w:r>
      <w:r w:rsidR="001E1D8A">
        <w:t>v souladu s</w:t>
      </w:r>
      <w:r w:rsidR="008976CC">
        <w:t> </w:t>
      </w:r>
      <w:r w:rsidR="001E1D8A">
        <w:t>realizací</w:t>
      </w:r>
      <w:r w:rsidR="008976CC">
        <w:t xml:space="preserve"> práva zaměstnavatele dle § 316 odst. 4 písm. h)</w:t>
      </w:r>
      <w:r w:rsidR="00486A75">
        <w:t xml:space="preserve"> zákona č.</w:t>
      </w:r>
      <w:r w:rsidR="008976CC">
        <w:t xml:space="preserve"> 262/2006 Sb., zákoník práce, v účinném znění</w:t>
      </w:r>
      <w:r>
        <w:t>,</w:t>
      </w:r>
      <w:r w:rsidR="008976CC">
        <w:t xml:space="preserve"> </w:t>
      </w:r>
      <w:r w:rsidR="00FA2763">
        <w:t>aby</w:t>
      </w:r>
      <w:r>
        <w:t xml:space="preserve"> </w:t>
      </w:r>
      <w:r w:rsidR="008976CC">
        <w:t>byla práce realizována pouze osobou bezúhonnou</w:t>
      </w:r>
      <w:r>
        <w:t xml:space="preserve"> tam, kde </w:t>
      </w:r>
      <w:r w:rsidRPr="0037581F">
        <w:t xml:space="preserve">je pro to dán věcný důvod spočívající v povaze práce, která má být vykonávána, </w:t>
      </w:r>
      <w:r w:rsidR="00FA2763">
        <w:t xml:space="preserve">a </w:t>
      </w:r>
      <w:r w:rsidRPr="0037581F">
        <w:t>je-li tento požadavek přiměřený, nebo v případech,</w:t>
      </w:r>
      <w:r>
        <w:t xml:space="preserve"> kdy tak stanoví právní předpis</w:t>
      </w:r>
      <w:r w:rsidRPr="0037581F">
        <w:t>.</w:t>
      </w:r>
      <w:r w:rsidR="001E1D8A">
        <w:t xml:space="preserve"> Právní důvod</w:t>
      </w:r>
      <w:r w:rsidR="008976CC">
        <w:t xml:space="preserve"> pro </w:t>
      </w:r>
      <w:r w:rsidR="001E1D8A">
        <w:t xml:space="preserve">zpracování citlivých údajů </w:t>
      </w:r>
      <w:r w:rsidR="008976CC">
        <w:t>za podmínek stanovených</w:t>
      </w:r>
      <w:r w:rsidR="00486A75">
        <w:t xml:space="preserve"> v</w:t>
      </w:r>
      <w:r w:rsidR="008976CC">
        <w:t xml:space="preserve"> § 316 odst. 4 písm. h) zákona č. 262/2006 Sb., zákoník práce,</w:t>
      </w:r>
      <w:r w:rsidR="00486A75">
        <w:t xml:space="preserve"> v účinném znění,</w:t>
      </w:r>
      <w:r w:rsidR="008976CC">
        <w:t xml:space="preserve"> </w:t>
      </w:r>
      <w:r w:rsidR="001E1D8A">
        <w:t xml:space="preserve">je </w:t>
      </w:r>
      <w:r w:rsidR="008976CC">
        <w:t xml:space="preserve">založen </w:t>
      </w:r>
      <w:r w:rsidR="00486A75">
        <w:t xml:space="preserve">v </w:t>
      </w:r>
      <w:r w:rsidR="001E1D8A">
        <w:t>čl. 10 nařízení.</w:t>
      </w:r>
    </w:p>
    <w:p w:rsidR="006C2FF4" w:rsidRDefault="0037581F" w:rsidP="00FE65C3">
      <w:pPr>
        <w:spacing w:after="120" w:line="240" w:lineRule="auto"/>
        <w:jc w:val="both"/>
      </w:pPr>
      <w:r>
        <w:t xml:space="preserve">6. </w:t>
      </w:r>
      <w:r w:rsidR="00BD1DB0" w:rsidRPr="004024F5">
        <w:rPr>
          <w:b/>
        </w:rPr>
        <w:t>Citlivé údaje dle odst. 2 písm. c)</w:t>
      </w:r>
      <w:r w:rsidR="00BD1DB0">
        <w:t xml:space="preserve"> tohoto článku zaměstnavatel zpracovává</w:t>
      </w:r>
      <w:r w:rsidR="00A47F17">
        <w:t xml:space="preserve"> </w:t>
      </w:r>
      <w:r w:rsidR="0090757F">
        <w:t>v případě členů odborových organizací k zajištění odborových cílů</w:t>
      </w:r>
      <w:r w:rsidR="004D6E7E" w:rsidRPr="004D6E7E">
        <w:t xml:space="preserve">. </w:t>
      </w:r>
    </w:p>
    <w:p w:rsidR="00E40AFC" w:rsidRDefault="0037581F" w:rsidP="00FE65C3">
      <w:pPr>
        <w:spacing w:after="120" w:line="240" w:lineRule="auto"/>
        <w:jc w:val="both"/>
      </w:pPr>
      <w:r>
        <w:t>7</w:t>
      </w:r>
      <w:r w:rsidR="00E40AFC">
        <w:t xml:space="preserve">. </w:t>
      </w:r>
      <w:r w:rsidR="00902B6F">
        <w:t>Oso</w:t>
      </w:r>
      <w:r w:rsidR="00902B6F" w:rsidRPr="004D6E7E">
        <w:t xml:space="preserve">bní a citlivé údaje jsou shromažďovány a zpracovávány pouze v rozsahu nezbytném k naplnění uvedeného účelu a jsou </w:t>
      </w:r>
      <w:r w:rsidR="00902B6F">
        <w:t xml:space="preserve">zpracovávány a </w:t>
      </w:r>
      <w:r w:rsidR="00902B6F" w:rsidRPr="004D6E7E">
        <w:t xml:space="preserve">uchovávány jen po dobu, která je nezbytná k účelu jejich zpracování. </w:t>
      </w:r>
      <w:r w:rsidR="00E40AFC">
        <w:t xml:space="preserve">Osobní a citlivé údaje </w:t>
      </w:r>
      <w:r w:rsidR="00E40AFC" w:rsidRPr="00902B6F">
        <w:rPr>
          <w:b/>
        </w:rPr>
        <w:t>shromažďují a</w:t>
      </w:r>
      <w:r w:rsidR="00E40AFC">
        <w:t xml:space="preserve"> </w:t>
      </w:r>
      <w:r w:rsidR="00E40AFC" w:rsidRPr="004024F5">
        <w:rPr>
          <w:b/>
        </w:rPr>
        <w:t>zpracovávají zaměstnanci personálních a mzdových pracovišť zaměstnavatele</w:t>
      </w:r>
      <w:r w:rsidR="000F2180">
        <w:t>, a to jak</w:t>
      </w:r>
      <w:r w:rsidR="00E40AFC">
        <w:t xml:space="preserve"> v</w:t>
      </w:r>
      <w:r w:rsidR="003A2C24">
        <w:t xml:space="preserve"> podobě</w:t>
      </w:r>
      <w:r w:rsidR="000F2180">
        <w:t> </w:t>
      </w:r>
      <w:r w:rsidR="00E40AFC">
        <w:t>listinné</w:t>
      </w:r>
      <w:r w:rsidR="000F2180">
        <w:t>, t</w:t>
      </w:r>
      <w:r w:rsidR="00E40AFC">
        <w:t>a</w:t>
      </w:r>
      <w:r w:rsidR="000F2180">
        <w:t>k</w:t>
      </w:r>
      <w:r w:rsidR="00E40AFC">
        <w:t xml:space="preserve"> v</w:t>
      </w:r>
      <w:r w:rsidR="00C90832">
        <w:t> </w:t>
      </w:r>
      <w:r w:rsidR="00E40AFC">
        <w:t>elektronické</w:t>
      </w:r>
      <w:r w:rsidR="00C90832">
        <w:t>, a</w:t>
      </w:r>
      <w:r w:rsidR="00E40AFC">
        <w:t xml:space="preserve"> </w:t>
      </w:r>
      <w:r w:rsidR="00C90832">
        <w:t>p</w:t>
      </w:r>
      <w:r w:rsidR="000F2180">
        <w:t xml:space="preserve">ověření zaměstnanci </w:t>
      </w:r>
      <w:r w:rsidR="00A2123C">
        <w:t>Centra</w:t>
      </w:r>
      <w:r w:rsidR="000F2180">
        <w:t xml:space="preserve"> výpočetní techniky </w:t>
      </w:r>
      <w:r w:rsidR="00CC50E6">
        <w:t xml:space="preserve">je zpracovávají </w:t>
      </w:r>
      <w:r w:rsidR="003A2C24">
        <w:t>ve formě elektronické. Údaje mohou být zpřístupněny pouze oprávněným zaměstnancům zaměstnavatele, jejichž oprávnění vyplývá z jejich pracovního zařazení</w:t>
      </w:r>
      <w:r w:rsidR="00376F34">
        <w:t>,</w:t>
      </w:r>
      <w:r w:rsidR="003A2C24">
        <w:t xml:space="preserve"> z</w:t>
      </w:r>
      <w:r w:rsidR="00376F34">
        <w:t> </w:t>
      </w:r>
      <w:r w:rsidR="003A2C24">
        <w:t>právních</w:t>
      </w:r>
      <w:r w:rsidR="00376F34">
        <w:t xml:space="preserve"> předpisů</w:t>
      </w:r>
      <w:r w:rsidR="003A2C24">
        <w:t xml:space="preserve"> a vnitřních</w:t>
      </w:r>
      <w:r w:rsidR="00376F34">
        <w:t xml:space="preserve"> </w:t>
      </w:r>
      <w:r w:rsidR="003A2C24">
        <w:t>předpisů</w:t>
      </w:r>
      <w:r w:rsidR="00376F34">
        <w:t xml:space="preserve"> a norem</w:t>
      </w:r>
      <w:r w:rsidR="00BA37AF">
        <w:t xml:space="preserve"> zaměstnavatele.</w:t>
      </w:r>
      <w:r w:rsidR="0057438B">
        <w:t xml:space="preserve"> Zaměstnavatel přijal taková opatření, aby nemohlo dojít k neoprávněnému nebo nahodilému přístupu k těmto údajům.</w:t>
      </w:r>
    </w:p>
    <w:p w:rsidR="00027500" w:rsidRDefault="0037581F" w:rsidP="00FE65C3">
      <w:pPr>
        <w:spacing w:after="120" w:line="240" w:lineRule="auto"/>
        <w:jc w:val="both"/>
      </w:pPr>
      <w:r>
        <w:t>8</w:t>
      </w:r>
      <w:r w:rsidR="00BA37AF">
        <w:t xml:space="preserve">. </w:t>
      </w:r>
      <w:r w:rsidR="00B942D4">
        <w:t xml:space="preserve">Poskytování </w:t>
      </w:r>
      <w:r w:rsidR="00557BA7">
        <w:t>osobní</w:t>
      </w:r>
      <w:r w:rsidR="00B942D4">
        <w:t>ch a citlivých</w:t>
      </w:r>
      <w:r w:rsidR="00557BA7">
        <w:t xml:space="preserve"> údajů</w:t>
      </w:r>
      <w:r w:rsidR="00B942D4">
        <w:t xml:space="preserve"> v rozsahu dle odst</w:t>
      </w:r>
      <w:r w:rsidR="00A47F17">
        <w:t>avců</w:t>
      </w:r>
      <w:r w:rsidR="00B942D4">
        <w:t xml:space="preserve"> 1 a 2 tohoto článku </w:t>
      </w:r>
      <w:r w:rsidR="001E1D8A">
        <w:t>uchazečem</w:t>
      </w:r>
      <w:r w:rsidR="00837C1C">
        <w:t xml:space="preserve"> o zaměstnání </w:t>
      </w:r>
      <w:r w:rsidR="00470AE8">
        <w:t xml:space="preserve">nebo zaměstnancem </w:t>
      </w:r>
      <w:r w:rsidR="00B942D4">
        <w:t xml:space="preserve">je </w:t>
      </w:r>
      <w:r w:rsidR="00265FB4" w:rsidRPr="00FD688D">
        <w:rPr>
          <w:b/>
        </w:rPr>
        <w:t>dobrovolné</w:t>
      </w:r>
      <w:r w:rsidR="00CC50E6">
        <w:t>.</w:t>
      </w:r>
      <w:r w:rsidR="00265FB4">
        <w:t xml:space="preserve"> </w:t>
      </w:r>
      <w:r w:rsidR="00B942D4">
        <w:t>V případě odmítnutí poskytnutí</w:t>
      </w:r>
      <w:r w:rsidR="00E80FDF">
        <w:t xml:space="preserve"> údajů</w:t>
      </w:r>
      <w:r w:rsidR="00B942D4">
        <w:t xml:space="preserve"> nebo odmítnutí poskytnutí i jen některých z nich, </w:t>
      </w:r>
      <w:r w:rsidR="00275382">
        <w:t xml:space="preserve">nebude zaměstnavatel moci </w:t>
      </w:r>
      <w:r w:rsidR="00265FB4">
        <w:t>s </w:t>
      </w:r>
      <w:r w:rsidR="001E1D8A">
        <w:t>uchazečem</w:t>
      </w:r>
      <w:r w:rsidR="00265FB4">
        <w:t xml:space="preserve"> </w:t>
      </w:r>
      <w:r w:rsidR="00E80FDF">
        <w:t xml:space="preserve">o zaměstnání </w:t>
      </w:r>
      <w:r w:rsidR="00265FB4">
        <w:t xml:space="preserve">uzavřít </w:t>
      </w:r>
      <w:r w:rsidR="00837C1C">
        <w:t>pracovněprávní vztah</w:t>
      </w:r>
      <w:r w:rsidR="00F03A07">
        <w:t xml:space="preserve"> </w:t>
      </w:r>
      <w:r w:rsidR="008976CC">
        <w:t>(</w:t>
      </w:r>
      <w:r w:rsidR="00275382" w:rsidRPr="00FE65C3">
        <w:t>to se netýká neposkytnutí citlivého údaje dle odst. 2 písm. c) tohoto článku</w:t>
      </w:r>
      <w:r w:rsidR="008976CC">
        <w:t>)</w:t>
      </w:r>
      <w:r w:rsidR="00275382" w:rsidRPr="00FE65C3">
        <w:t>, případně se nebude moci zaměstnanec domáhat svých práv vyplývajících z právních předpisů nebo vnitřních předpisů</w:t>
      </w:r>
      <w:r w:rsidR="00376F34">
        <w:t xml:space="preserve"> a norem</w:t>
      </w:r>
      <w:r w:rsidR="00275382" w:rsidRPr="00FE65C3">
        <w:t xml:space="preserve"> zaměstnavatele, kter</w:t>
      </w:r>
      <w:r w:rsidR="006F3A21">
        <w:t>á</w:t>
      </w:r>
      <w:r w:rsidR="00275382" w:rsidRPr="00FE65C3">
        <w:t xml:space="preserve"> vznikají z uzavřeného pracovněprávního vztahu</w:t>
      </w:r>
      <w:r w:rsidR="00E80FDF" w:rsidRPr="001E1D8A">
        <w:t xml:space="preserve"> nebo před jeho uzavřením</w:t>
      </w:r>
      <w:r w:rsidR="00275382" w:rsidRPr="001E1D8A">
        <w:t>.</w:t>
      </w:r>
      <w:r w:rsidR="00CC1BA5">
        <w:t xml:space="preserve"> </w:t>
      </w:r>
    </w:p>
    <w:p w:rsidR="001F6D55" w:rsidRDefault="0037581F" w:rsidP="009B4443">
      <w:pPr>
        <w:spacing w:after="120" w:line="240" w:lineRule="auto"/>
        <w:jc w:val="both"/>
      </w:pPr>
      <w:r>
        <w:t>9</w:t>
      </w:r>
      <w:r w:rsidR="00E80FDF">
        <w:t xml:space="preserve">. </w:t>
      </w:r>
      <w:r w:rsidR="001F6D55" w:rsidRPr="004024F5">
        <w:rPr>
          <w:b/>
        </w:rPr>
        <w:t xml:space="preserve">Zaměstnavatel předává </w:t>
      </w:r>
      <w:r w:rsidR="001F6D55" w:rsidRPr="005E5581">
        <w:rPr>
          <w:b/>
        </w:rPr>
        <w:t>osobní a citlivé údaje zaměstnanců těmto příjemcům</w:t>
      </w:r>
      <w:r w:rsidR="001F6D55">
        <w:t>:</w:t>
      </w:r>
    </w:p>
    <w:p w:rsidR="001F6D55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a) orgánům veřejné moci na základě právního předpisu;</w:t>
      </w:r>
    </w:p>
    <w:p w:rsidR="004644C2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b) smluvním partnerům zaměstnavatele v případech, kdy takové předání je nezbytné pro realizaci oprávněného zájmu zaměstnavatele při výkonu pracovní činnosti zaměstnance či v souvislosti s výko</w:t>
      </w:r>
      <w:r w:rsidR="0052524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em (např. zaměstnanec vystupuje jako kontaktní osoba</w:t>
      </w:r>
      <w:r w:rsidR="00AB3DD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smluvního vztahu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údaje zaměstnance jsou předány smluvnímu partner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ovi poskytujícímu ubytování či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školení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E4395C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jedná se o projektového partnera zaměstnavatele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apod.)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F6D55" w:rsidRPr="005E5581" w:rsidRDefault="004644C2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c) smluvním partnerům zaměstnavatele v případech, kdy takové předání je nezbytné pro realizaci zájmu zaměstnance (např. předání osobních údajů zaměstnance pro účely zajištění zaměstnaneckých stravenek).</w:t>
      </w:r>
    </w:p>
    <w:p w:rsidR="009B4443" w:rsidRDefault="009B4443" w:rsidP="009B4443">
      <w:pPr>
        <w:spacing w:after="120" w:line="240" w:lineRule="auto"/>
        <w:jc w:val="both"/>
      </w:pPr>
      <w:r>
        <w:t xml:space="preserve">10. </w:t>
      </w:r>
      <w:r w:rsidR="00BA42A9">
        <w:t xml:space="preserve">Zaměstnavatel zaměstnanci sděluje, že pozici </w:t>
      </w:r>
      <w:r w:rsidR="00BA42A9" w:rsidRPr="004024F5">
        <w:t>tzv.</w:t>
      </w:r>
      <w:r w:rsidR="00BA42A9" w:rsidRPr="004024F5">
        <w:rPr>
          <w:b/>
        </w:rPr>
        <w:t xml:space="preserve"> pověřence pro ochranu osobních údajů</w:t>
      </w:r>
      <w:r w:rsidR="00BA42A9">
        <w:t xml:space="preserve"> u něj vykonává kancléř Univerzity Palackého v Olomouci, Křížkovského 8, 779 00 Olomouc. </w:t>
      </w:r>
      <w:r>
        <w:t xml:space="preserve">Zaměstnavatel dále zaměstnance </w:t>
      </w:r>
      <w:r w:rsidRPr="004024F5">
        <w:rPr>
          <w:b/>
        </w:rPr>
        <w:t>poučuje o jeho právech v souladu s čl. 13 nařízení, popř. podle čl. 15 až 22, 34 a 77 nařízení</w:t>
      </w:r>
      <w:r>
        <w:t xml:space="preserve"> </w:t>
      </w:r>
      <w:r w:rsidR="008F76F3">
        <w:t>následujícím způsobem.</w:t>
      </w:r>
    </w:p>
    <w:p w:rsidR="00570325" w:rsidRDefault="009B4443" w:rsidP="009B4443">
      <w:pPr>
        <w:spacing w:after="120" w:line="240" w:lineRule="auto"/>
        <w:jc w:val="both"/>
      </w:pPr>
      <w:r>
        <w:t>Zaměstnanec má dle čl. 15 nařízení právo získat od zaměstnavatele potvrzení, zda osobní údaje, které se ho týkají, jsou či nejsou zpracová</w:t>
      </w:r>
      <w:r w:rsidR="001D4647">
        <w:t>vá</w:t>
      </w:r>
      <w:r>
        <w:t>ny, a pokud jsou zpracová</w:t>
      </w:r>
      <w:r w:rsidR="001D4647">
        <w:t>vá</w:t>
      </w:r>
      <w:r>
        <w:t xml:space="preserve">ny, má zaměstnanec právo získat přístup k těmto osobním údajům a k souvisejícím informacím vymezeným </w:t>
      </w:r>
      <w:r w:rsidR="001D4647">
        <w:t xml:space="preserve">v </w:t>
      </w:r>
      <w:r>
        <w:t>čl. 15 odst. 1 písm. a) - h) nařízení. Zaměstnanec má za podmínek</w:t>
      </w:r>
      <w:r w:rsidR="007E21F2">
        <w:t xml:space="preserve"> dle</w:t>
      </w:r>
      <w:r>
        <w:t xml:space="preserve"> čl. 15 nařízení právo na bezúplatné poskytnutí jedné kopie zpracovávaných osobních údajů.</w:t>
      </w:r>
      <w:r w:rsidR="00313341"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>Zaměstnanec má dle čl. 16 nařízení právo na opravu nepřesných osobních údajů, které se ho týkají, případně právo na doplnění neúplných osobních údajů.</w:t>
      </w:r>
    </w:p>
    <w:p w:rsidR="009B4443" w:rsidRDefault="009B4443" w:rsidP="00EA4A34">
      <w:pPr>
        <w:spacing w:after="120" w:line="240" w:lineRule="auto"/>
        <w:jc w:val="both"/>
      </w:pPr>
      <w:r>
        <w:t xml:space="preserve">Zaměstnanec má dle čl. 17 nařízení právo na to, aby zaměstnavatel bez zbytečného odkladu vymazal osobní údaje, které se jej týkají, a to za podmínek stanovených </w:t>
      </w:r>
      <w:r w:rsidR="007E21F2">
        <w:t xml:space="preserve">v </w:t>
      </w:r>
      <w:r>
        <w:t>čl</w:t>
      </w:r>
      <w:r w:rsidR="007E21F2">
        <w:t>.</w:t>
      </w:r>
      <w:r>
        <w:t xml:space="preserve"> 17 nařízení</w:t>
      </w:r>
      <w:r w:rsidR="00EA4A34">
        <w:t>.</w:t>
      </w:r>
      <w:r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 xml:space="preserve">Za podmínek stanovených </w:t>
      </w:r>
      <w:r w:rsidR="007E21F2">
        <w:t xml:space="preserve">v </w:t>
      </w:r>
      <w:r>
        <w:t xml:space="preserve">čl. 18 nařízení má zaměstnanec právo žádat, aby zaměstnavatel omezil zpracování </w:t>
      </w:r>
      <w:r w:rsidR="0074638B">
        <w:t xml:space="preserve">zaměstnancových </w:t>
      </w:r>
      <w:r>
        <w:t>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 xml:space="preserve">čl. 20 nařízení </w:t>
      </w:r>
      <w:r>
        <w:rPr>
          <w:rStyle w:val="Siln"/>
          <w:b w:val="0"/>
          <w:color w:val="000000" w:themeColor="text1"/>
        </w:rPr>
        <w:t>má zaměstnanec</w:t>
      </w:r>
      <w:r w:rsidRPr="00E1797F">
        <w:rPr>
          <w:rStyle w:val="Siln"/>
          <w:b w:val="0"/>
          <w:color w:val="000000" w:themeColor="text1"/>
        </w:rPr>
        <w:t xml:space="preserve"> právo na přenositelnost 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>čl. 21 nařízení má</w:t>
      </w:r>
      <w:r>
        <w:rPr>
          <w:rStyle w:val="Siln"/>
          <w:b w:val="0"/>
          <w:color w:val="000000" w:themeColor="text1"/>
        </w:rPr>
        <w:t xml:space="preserve"> zaměstnanec</w:t>
      </w:r>
      <w:r w:rsidRPr="00E1797F">
        <w:rPr>
          <w:rStyle w:val="Siln"/>
          <w:b w:val="0"/>
          <w:color w:val="000000" w:themeColor="text1"/>
        </w:rPr>
        <w:t xml:space="preserve"> právo vznést námitku proti zpracování svých osobních údajů.</w:t>
      </w:r>
    </w:p>
    <w:p w:rsidR="009B4443" w:rsidRDefault="009B4443" w:rsidP="009B4443">
      <w:pPr>
        <w:spacing w:after="120" w:line="240" w:lineRule="auto"/>
        <w:jc w:val="both"/>
      </w:pPr>
      <w:r>
        <w:t>Za podmínek dle čl. 34 nařízení má zaměstnanec právo být informován o nastalém porušení zabezpečení osobních údajů, a to je-li pravděpodobné, že takový případ porušení zabezpečení osobních údajů bude mít za následek vysoké riziko pro práva a svobody fyzických osob.</w:t>
      </w:r>
    </w:p>
    <w:p w:rsidR="009B4443" w:rsidRDefault="009B4443" w:rsidP="009B4443">
      <w:pPr>
        <w:spacing w:after="120" w:line="240" w:lineRule="auto"/>
        <w:jc w:val="both"/>
      </w:pPr>
      <w:r>
        <w:t>Zaměstnanec má v souladu s čl. 77 nařízení právo podat stížnost u některého dozorového úřadu, zejména v členském státě svého obvyklého bydliště, místa výkonu zaměstnání nebo místa, kde došlo k údajnému porušení, pokud se zaměstnanec domnívá, že zpracováním jeho osobních údajů je porušeno nařízení.</w:t>
      </w:r>
    </w:p>
    <w:p w:rsidR="0055308B" w:rsidRDefault="006C2FF4" w:rsidP="00FE65C3">
      <w:pPr>
        <w:spacing w:after="120" w:line="240" w:lineRule="auto"/>
        <w:jc w:val="both"/>
      </w:pPr>
      <w:r>
        <w:t xml:space="preserve">11. </w:t>
      </w:r>
      <w:r w:rsidR="009B4443">
        <w:t>Další informace o právech zaměstnanc</w:t>
      </w:r>
      <w:r w:rsidR="008F76F3">
        <w:t>e</w:t>
      </w:r>
      <w:r w:rsidR="009B4443">
        <w:t xml:space="preserve"> v oblasti zpracování osobních údajů obsahují </w:t>
      </w:r>
      <w:r w:rsidR="00E35897">
        <w:t xml:space="preserve">zejména </w:t>
      </w:r>
      <w:r w:rsidR="009B4443">
        <w:t>čl. 15 až 22</w:t>
      </w:r>
      <w:r w:rsidR="00E35897">
        <w:t>,</w:t>
      </w:r>
      <w:r w:rsidR="009B4443">
        <w:t xml:space="preserve"> 34</w:t>
      </w:r>
      <w:r w:rsidR="00E35897">
        <w:t xml:space="preserve"> a 77</w:t>
      </w:r>
      <w:r w:rsidR="009B4443">
        <w:t xml:space="preserve"> nařízení.</w:t>
      </w:r>
      <w:r w:rsidR="0055308B">
        <w:t xml:space="preserve"> Veškerá práva a povinnosti při shromažďování a zpracování osobních a citlivých údajů se řídí ustanoveními </w:t>
      </w:r>
      <w:r w:rsidR="0037581F">
        <w:t>nařízení a souvisejícími právními předpisy</w:t>
      </w:r>
      <w:r w:rsidR="0055308B">
        <w:t>.</w:t>
      </w:r>
    </w:p>
    <w:p w:rsidR="00275809" w:rsidRDefault="00275809" w:rsidP="00E87E1A">
      <w:pPr>
        <w:spacing w:after="0" w:line="240" w:lineRule="auto"/>
        <w:jc w:val="both"/>
      </w:pPr>
    </w:p>
    <w:p w:rsidR="007C34FE" w:rsidRDefault="007C34FE" w:rsidP="00E87E1A">
      <w:pPr>
        <w:spacing w:after="0" w:line="240" w:lineRule="auto"/>
        <w:jc w:val="both"/>
      </w:pPr>
    </w:p>
    <w:p w:rsidR="004D6E7E" w:rsidRDefault="004D6E7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4C6">
        <w:t>doc. Mgr. Jan Stejskal, M.A., Ph</w:t>
      </w:r>
      <w:r w:rsidR="008D39AA">
        <w:t>.</w:t>
      </w:r>
      <w:r w:rsidR="005234C6">
        <w:t>D.,</w:t>
      </w:r>
      <w:bookmarkStart w:id="0" w:name="_GoBack"/>
      <w:bookmarkEnd w:id="0"/>
      <w:r w:rsidR="008D39AA">
        <w:t xml:space="preserve"> </w:t>
      </w:r>
      <w:r w:rsidR="009023AC">
        <w:t xml:space="preserve"> v. r.</w:t>
      </w:r>
    </w:p>
    <w:p w:rsidR="007C34FE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75809" w:rsidRPr="004032FA" w:rsidRDefault="004032FA" w:rsidP="004032FA">
      <w:r>
        <w:t xml:space="preserve">                                                                                         </w:t>
      </w:r>
      <w:r w:rsidR="00392323">
        <w:rPr>
          <w:b/>
        </w:rPr>
        <w:t xml:space="preserve">II. </w:t>
      </w:r>
    </w:p>
    <w:p w:rsidR="00392323" w:rsidRDefault="00BA390A" w:rsidP="0039232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392323">
        <w:rPr>
          <w:b/>
        </w:rPr>
        <w:t xml:space="preserve">ouhlas </w:t>
      </w:r>
      <w:r w:rsidR="00342E9F">
        <w:rPr>
          <w:b/>
        </w:rPr>
        <w:t xml:space="preserve">zaměstnance </w:t>
      </w:r>
      <w:r w:rsidR="00392323">
        <w:rPr>
          <w:b/>
        </w:rPr>
        <w:t>se</w:t>
      </w:r>
      <w:r w:rsidR="00342E9F">
        <w:rPr>
          <w:b/>
        </w:rPr>
        <w:t xml:space="preserve"> shromažďováním a</w:t>
      </w:r>
      <w:r w:rsidR="00392323">
        <w:rPr>
          <w:b/>
        </w:rPr>
        <w:t xml:space="preserve"> zpracováním </w:t>
      </w:r>
      <w:r w:rsidR="00BC2E0A">
        <w:rPr>
          <w:b/>
        </w:rPr>
        <w:t>citlivých</w:t>
      </w:r>
      <w:r w:rsidR="00392323">
        <w:rPr>
          <w:b/>
        </w:rPr>
        <w:t xml:space="preserve"> údajů</w:t>
      </w:r>
    </w:p>
    <w:p w:rsidR="00E20BE9" w:rsidRDefault="00E20BE9" w:rsidP="00342E9F">
      <w:pPr>
        <w:spacing w:after="0" w:line="240" w:lineRule="auto"/>
        <w:jc w:val="both"/>
      </w:pPr>
    </w:p>
    <w:p w:rsidR="002051E7" w:rsidRDefault="0057438B" w:rsidP="00BF0803">
      <w:pPr>
        <w:spacing w:after="120" w:line="240" w:lineRule="auto"/>
        <w:jc w:val="both"/>
      </w:pPr>
      <w:r>
        <w:t>Z</w:t>
      </w:r>
      <w:r w:rsidR="00F8559F">
        <w:t>aměstnanec</w:t>
      </w:r>
      <w:r>
        <w:t xml:space="preserve"> prohlašuje, že byl seznámen se svými právy a povinnostmi a s právy a povinnostmi zaměstnavatele uvedenými v čl. I</w:t>
      </w:r>
      <w:r w:rsidR="002051E7">
        <w:t>.</w:t>
      </w:r>
      <w:r w:rsidR="00BA390A">
        <w:t xml:space="preserve"> </w:t>
      </w:r>
    </w:p>
    <w:p w:rsidR="007C34FE" w:rsidRDefault="007C34FE" w:rsidP="00E87E1A">
      <w:pPr>
        <w:spacing w:after="0" w:line="240" w:lineRule="auto"/>
        <w:jc w:val="both"/>
      </w:pPr>
    </w:p>
    <w:p w:rsidR="00011419" w:rsidRDefault="004032FA" w:rsidP="00E87E1A">
      <w:pPr>
        <w:spacing w:after="0" w:line="240" w:lineRule="auto"/>
        <w:jc w:val="both"/>
      </w:pPr>
      <w:r>
        <w:t>V Olomouci dne</w:t>
      </w:r>
      <w:r>
        <w:tab/>
      </w:r>
      <w:r>
        <w:tab/>
      </w:r>
      <w:r>
        <w:tab/>
      </w:r>
      <w:r>
        <w:tab/>
      </w:r>
      <w:r w:rsidR="007C34FE">
        <w:tab/>
        <w:t>_________________________________</w:t>
      </w:r>
      <w:r w:rsidR="00BA390A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</w:r>
      <w:r w:rsidR="007C34FE">
        <w:tab/>
        <w:t xml:space="preserve">    podpis zaměstnance</w:t>
      </w:r>
    </w:p>
    <w:p w:rsidR="00AC0AFB" w:rsidRPr="00AC0AFB" w:rsidRDefault="00AC0AFB" w:rsidP="00923AD8">
      <w:pPr>
        <w:spacing w:after="0" w:line="240" w:lineRule="auto"/>
        <w:jc w:val="both"/>
      </w:pPr>
    </w:p>
    <w:sectPr w:rsidR="00AC0AFB" w:rsidRPr="00AC0AFB" w:rsidSect="00E72B4C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45" w:rsidRDefault="00246045" w:rsidP="004B6B10">
      <w:pPr>
        <w:spacing w:after="0" w:line="240" w:lineRule="auto"/>
      </w:pPr>
      <w:r>
        <w:separator/>
      </w:r>
    </w:p>
  </w:endnote>
  <w:endnote w:type="continuationSeparator" w:id="0">
    <w:p w:rsidR="00246045" w:rsidRDefault="00246045" w:rsidP="004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422930"/>
      <w:docPartObj>
        <w:docPartGallery w:val="Page Numbers (Bottom of Page)"/>
        <w:docPartUnique/>
      </w:docPartObj>
    </w:sdtPr>
    <w:sdtEndPr/>
    <w:sdtContent>
      <w:p w:rsidR="004B6B10" w:rsidRDefault="00E17591">
        <w:pPr>
          <w:pStyle w:val="Zpat"/>
          <w:jc w:val="center"/>
        </w:pPr>
        <w:r>
          <w:fldChar w:fldCharType="begin"/>
        </w:r>
        <w:r w:rsidR="004B6B10">
          <w:instrText>PAGE   \* MERGEFORMAT</w:instrText>
        </w:r>
        <w:r>
          <w:fldChar w:fldCharType="separate"/>
        </w:r>
        <w:r w:rsidR="005234C6">
          <w:rPr>
            <w:noProof/>
          </w:rPr>
          <w:t>3</w:t>
        </w:r>
        <w:r>
          <w:fldChar w:fldCharType="end"/>
        </w:r>
      </w:p>
    </w:sdtContent>
  </w:sdt>
  <w:p w:rsidR="004B6B10" w:rsidRDefault="004B6B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45" w:rsidRDefault="00246045" w:rsidP="004B6B10">
      <w:pPr>
        <w:spacing w:after="0" w:line="240" w:lineRule="auto"/>
      </w:pPr>
      <w:r>
        <w:separator/>
      </w:r>
    </w:p>
  </w:footnote>
  <w:footnote w:type="continuationSeparator" w:id="0">
    <w:p w:rsidR="00246045" w:rsidRDefault="00246045" w:rsidP="004B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4C" w:rsidRDefault="00E72B4C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50B8F716" wp14:editId="62EBE9F8">
          <wp:simplePos x="0" y="0"/>
          <wp:positionH relativeFrom="column">
            <wp:posOffset>152400</wp:posOffset>
          </wp:positionH>
          <wp:positionV relativeFrom="paragraph">
            <wp:posOffset>-226060</wp:posOffset>
          </wp:positionV>
          <wp:extent cx="1885950" cy="617220"/>
          <wp:effectExtent l="0" t="0" r="0" b="0"/>
          <wp:wrapSquare wrapText="bothSides"/>
          <wp:docPr id="2" name="Obrázek 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33"/>
    <w:rsid w:val="00011419"/>
    <w:rsid w:val="00013BA7"/>
    <w:rsid w:val="00015151"/>
    <w:rsid w:val="00027500"/>
    <w:rsid w:val="00064F7D"/>
    <w:rsid w:val="00070FB4"/>
    <w:rsid w:val="00073C5A"/>
    <w:rsid w:val="000C4025"/>
    <w:rsid w:val="000C6C28"/>
    <w:rsid w:val="000F2180"/>
    <w:rsid w:val="00123C8C"/>
    <w:rsid w:val="001302B3"/>
    <w:rsid w:val="00156238"/>
    <w:rsid w:val="00176D6A"/>
    <w:rsid w:val="001845A2"/>
    <w:rsid w:val="001A4AD0"/>
    <w:rsid w:val="001C2C01"/>
    <w:rsid w:val="001D4647"/>
    <w:rsid w:val="001D6AB0"/>
    <w:rsid w:val="001D7E83"/>
    <w:rsid w:val="001E1D8A"/>
    <w:rsid w:val="001F6D55"/>
    <w:rsid w:val="002051E7"/>
    <w:rsid w:val="002331BD"/>
    <w:rsid w:val="00234D46"/>
    <w:rsid w:val="00244314"/>
    <w:rsid w:val="00246045"/>
    <w:rsid w:val="00265FB4"/>
    <w:rsid w:val="00275382"/>
    <w:rsid w:val="00275809"/>
    <w:rsid w:val="002A186A"/>
    <w:rsid w:val="002C133C"/>
    <w:rsid w:val="00302C55"/>
    <w:rsid w:val="00313341"/>
    <w:rsid w:val="00342E9F"/>
    <w:rsid w:val="00357A9C"/>
    <w:rsid w:val="0037581F"/>
    <w:rsid w:val="00376F34"/>
    <w:rsid w:val="00392323"/>
    <w:rsid w:val="003A2C24"/>
    <w:rsid w:val="003F0C54"/>
    <w:rsid w:val="004024F5"/>
    <w:rsid w:val="004032FA"/>
    <w:rsid w:val="00426B3E"/>
    <w:rsid w:val="004644C2"/>
    <w:rsid w:val="00467F4A"/>
    <w:rsid w:val="00470AE8"/>
    <w:rsid w:val="00486A75"/>
    <w:rsid w:val="004B6B10"/>
    <w:rsid w:val="004D54B8"/>
    <w:rsid w:val="004D6E7E"/>
    <w:rsid w:val="004E20A4"/>
    <w:rsid w:val="004E6922"/>
    <w:rsid w:val="005234C6"/>
    <w:rsid w:val="0052524E"/>
    <w:rsid w:val="0055308B"/>
    <w:rsid w:val="00556CE1"/>
    <w:rsid w:val="00557BA7"/>
    <w:rsid w:val="00570325"/>
    <w:rsid w:val="0057438B"/>
    <w:rsid w:val="0059089B"/>
    <w:rsid w:val="005A6B28"/>
    <w:rsid w:val="005E4457"/>
    <w:rsid w:val="005E5581"/>
    <w:rsid w:val="006C2FF4"/>
    <w:rsid w:val="006C3D60"/>
    <w:rsid w:val="006D19C1"/>
    <w:rsid w:val="006F3A21"/>
    <w:rsid w:val="0074638B"/>
    <w:rsid w:val="0075593E"/>
    <w:rsid w:val="00786CAC"/>
    <w:rsid w:val="00791281"/>
    <w:rsid w:val="00795A4C"/>
    <w:rsid w:val="007C2A9F"/>
    <w:rsid w:val="007C34FE"/>
    <w:rsid w:val="007E21F2"/>
    <w:rsid w:val="008318CE"/>
    <w:rsid w:val="00837C1C"/>
    <w:rsid w:val="00857BAC"/>
    <w:rsid w:val="00884CFB"/>
    <w:rsid w:val="00896A1E"/>
    <w:rsid w:val="008976CC"/>
    <w:rsid w:val="008B1D9C"/>
    <w:rsid w:val="008D39AA"/>
    <w:rsid w:val="008F76F3"/>
    <w:rsid w:val="009023AC"/>
    <w:rsid w:val="00902B6F"/>
    <w:rsid w:val="00902FF5"/>
    <w:rsid w:val="009047B3"/>
    <w:rsid w:val="0090757F"/>
    <w:rsid w:val="00923AD8"/>
    <w:rsid w:val="00927450"/>
    <w:rsid w:val="00983932"/>
    <w:rsid w:val="009B4443"/>
    <w:rsid w:val="009C21B6"/>
    <w:rsid w:val="009F5BC7"/>
    <w:rsid w:val="00A06A39"/>
    <w:rsid w:val="00A2123C"/>
    <w:rsid w:val="00A47F17"/>
    <w:rsid w:val="00A57433"/>
    <w:rsid w:val="00A66ACA"/>
    <w:rsid w:val="00A82F3B"/>
    <w:rsid w:val="00A836E2"/>
    <w:rsid w:val="00AB3DDE"/>
    <w:rsid w:val="00AC0AFB"/>
    <w:rsid w:val="00AC26D9"/>
    <w:rsid w:val="00B10EC0"/>
    <w:rsid w:val="00B2438D"/>
    <w:rsid w:val="00B42DF0"/>
    <w:rsid w:val="00B84936"/>
    <w:rsid w:val="00B942D4"/>
    <w:rsid w:val="00BA37AF"/>
    <w:rsid w:val="00BA390A"/>
    <w:rsid w:val="00BA42A9"/>
    <w:rsid w:val="00BC2E0A"/>
    <w:rsid w:val="00BD1DB0"/>
    <w:rsid w:val="00BD79EC"/>
    <w:rsid w:val="00BF0803"/>
    <w:rsid w:val="00C71C32"/>
    <w:rsid w:val="00C90832"/>
    <w:rsid w:val="00C9560B"/>
    <w:rsid w:val="00CB653D"/>
    <w:rsid w:val="00CC1BA5"/>
    <w:rsid w:val="00CC406A"/>
    <w:rsid w:val="00CC50E6"/>
    <w:rsid w:val="00CC5186"/>
    <w:rsid w:val="00D01DAA"/>
    <w:rsid w:val="00D32DDD"/>
    <w:rsid w:val="00D71FDC"/>
    <w:rsid w:val="00DE3142"/>
    <w:rsid w:val="00E17591"/>
    <w:rsid w:val="00E1797F"/>
    <w:rsid w:val="00E20BE9"/>
    <w:rsid w:val="00E35897"/>
    <w:rsid w:val="00E40AFC"/>
    <w:rsid w:val="00E4395C"/>
    <w:rsid w:val="00E57B65"/>
    <w:rsid w:val="00E66C10"/>
    <w:rsid w:val="00E72B4C"/>
    <w:rsid w:val="00E77D31"/>
    <w:rsid w:val="00E80FDF"/>
    <w:rsid w:val="00E87E1A"/>
    <w:rsid w:val="00EA4A34"/>
    <w:rsid w:val="00EC11FC"/>
    <w:rsid w:val="00EC4D46"/>
    <w:rsid w:val="00EE7C66"/>
    <w:rsid w:val="00F03A07"/>
    <w:rsid w:val="00F406AF"/>
    <w:rsid w:val="00F413E0"/>
    <w:rsid w:val="00F52EDF"/>
    <w:rsid w:val="00F55D17"/>
    <w:rsid w:val="00F57F70"/>
    <w:rsid w:val="00F8559F"/>
    <w:rsid w:val="00FA2763"/>
    <w:rsid w:val="00FA4BAD"/>
    <w:rsid w:val="00FB27D1"/>
    <w:rsid w:val="00FB4260"/>
    <w:rsid w:val="00FD1539"/>
    <w:rsid w:val="00FD38D4"/>
    <w:rsid w:val="00FD45DA"/>
    <w:rsid w:val="00FD688D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16B9"/>
  <w15:docId w15:val="{D90D271B-3A62-4594-82A9-C01023D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C4D46"/>
    <w:rPr>
      <w:color w:val="808080"/>
    </w:rPr>
  </w:style>
  <w:style w:type="paragraph" w:styleId="Normlnweb">
    <w:name w:val="Normal (Web)"/>
    <w:basedOn w:val="Normln"/>
    <w:uiPriority w:val="99"/>
    <w:unhideWhenUsed/>
    <w:rsid w:val="009F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97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2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D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1EBF2EC3146278053B108BD0DC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55798-7AAF-4A73-AD7F-76CF323E58CF}"/>
      </w:docPartPr>
      <w:docPartBody>
        <w:p w:rsidR="009D1D76" w:rsidRDefault="00AE7465" w:rsidP="00AE7465">
          <w:pPr>
            <w:pStyle w:val="3961EBF2EC3146278053B108BD0DC7BE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F9657AEEAE04573AEEF4881499C0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9EADE-536D-43B1-B83F-90D630533275}"/>
      </w:docPartPr>
      <w:docPartBody>
        <w:p w:rsidR="009D1D76" w:rsidRDefault="00AE7465" w:rsidP="00AE7465">
          <w:pPr>
            <w:pStyle w:val="9F9657AEEAE04573AEEF4881499C0B3A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09DCE58EB29E49C38605130C9CC9A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5508C-C770-4875-8FF3-0115DD2C48E0}"/>
      </w:docPartPr>
      <w:docPartBody>
        <w:p w:rsidR="009D1D76" w:rsidRDefault="00AE7465" w:rsidP="00AE7465">
          <w:pPr>
            <w:pStyle w:val="09DCE58EB29E49C38605130C9CC9AB1D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A0A362BF59F486D83BC572CB2361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A0ED-61A3-4B25-B6F9-0BDA25E4DF00}"/>
      </w:docPartPr>
      <w:docPartBody>
        <w:p w:rsidR="009D1D76" w:rsidRDefault="00AE7465" w:rsidP="00AE7465">
          <w:pPr>
            <w:pStyle w:val="9A0A362BF59F486D83BC572CB23617972"/>
          </w:pPr>
          <w:r>
            <w:rPr>
              <w:rStyle w:val="Zstupntext"/>
            </w:rPr>
            <w:t>DD.MM.RRRR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465"/>
    <w:rsid w:val="000D6406"/>
    <w:rsid w:val="0011081C"/>
    <w:rsid w:val="002677B5"/>
    <w:rsid w:val="00302423"/>
    <w:rsid w:val="00347099"/>
    <w:rsid w:val="00721D22"/>
    <w:rsid w:val="0090239B"/>
    <w:rsid w:val="009D1D76"/>
    <w:rsid w:val="00A559D9"/>
    <w:rsid w:val="00A80AE0"/>
    <w:rsid w:val="00AA378B"/>
    <w:rsid w:val="00AE7465"/>
    <w:rsid w:val="00B34202"/>
    <w:rsid w:val="00B837C2"/>
    <w:rsid w:val="00BA07FD"/>
    <w:rsid w:val="00C27F08"/>
    <w:rsid w:val="00C41EA2"/>
    <w:rsid w:val="00C7328E"/>
    <w:rsid w:val="00C9507A"/>
    <w:rsid w:val="00CA4827"/>
    <w:rsid w:val="00C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7465"/>
    <w:rPr>
      <w:color w:val="808080"/>
    </w:rPr>
  </w:style>
  <w:style w:type="paragraph" w:customStyle="1" w:styleId="680B08DB8EB940CB961D049D3E98EDEB">
    <w:name w:val="680B08DB8EB940CB961D049D3E98EDEB"/>
    <w:rsid w:val="00AE7465"/>
    <w:rPr>
      <w:rFonts w:eastAsiaTheme="minorHAnsi"/>
      <w:lang w:eastAsia="en-US"/>
    </w:rPr>
  </w:style>
  <w:style w:type="paragraph" w:customStyle="1" w:styleId="680B08DB8EB940CB961D049D3E98EDEB1">
    <w:name w:val="680B08DB8EB940CB961D049D3E98EDEB1"/>
    <w:rsid w:val="00AE7465"/>
    <w:rPr>
      <w:rFonts w:eastAsiaTheme="minorHAnsi"/>
      <w:lang w:eastAsia="en-US"/>
    </w:rPr>
  </w:style>
  <w:style w:type="paragraph" w:customStyle="1" w:styleId="3961EBF2EC3146278053B108BD0DC7BE">
    <w:name w:val="3961EBF2EC3146278053B108BD0DC7BE"/>
    <w:rsid w:val="00AE7465"/>
    <w:rPr>
      <w:rFonts w:eastAsiaTheme="minorHAnsi"/>
      <w:lang w:eastAsia="en-US"/>
    </w:rPr>
  </w:style>
  <w:style w:type="paragraph" w:customStyle="1" w:styleId="9F9657AEEAE04573AEEF4881499C0B3A">
    <w:name w:val="9F9657AEEAE04573AEEF4881499C0B3A"/>
    <w:rsid w:val="00AE7465"/>
    <w:rPr>
      <w:rFonts w:eastAsiaTheme="minorHAnsi"/>
      <w:lang w:eastAsia="en-US"/>
    </w:rPr>
  </w:style>
  <w:style w:type="paragraph" w:customStyle="1" w:styleId="09DCE58EB29E49C38605130C9CC9AB1D">
    <w:name w:val="09DCE58EB29E49C38605130C9CC9AB1D"/>
    <w:rsid w:val="00AE7465"/>
    <w:rPr>
      <w:rFonts w:eastAsiaTheme="minorHAnsi"/>
      <w:lang w:eastAsia="en-US"/>
    </w:rPr>
  </w:style>
  <w:style w:type="paragraph" w:customStyle="1" w:styleId="680B08DB8EB940CB961D049D3E98EDEB2">
    <w:name w:val="680B08DB8EB940CB961D049D3E98EDEB2"/>
    <w:rsid w:val="00AE7465"/>
    <w:rPr>
      <w:rFonts w:eastAsiaTheme="minorHAnsi"/>
      <w:lang w:eastAsia="en-US"/>
    </w:rPr>
  </w:style>
  <w:style w:type="paragraph" w:customStyle="1" w:styleId="3961EBF2EC3146278053B108BD0DC7BE1">
    <w:name w:val="3961EBF2EC3146278053B108BD0DC7BE1"/>
    <w:rsid w:val="00AE7465"/>
    <w:rPr>
      <w:rFonts w:eastAsiaTheme="minorHAnsi"/>
      <w:lang w:eastAsia="en-US"/>
    </w:rPr>
  </w:style>
  <w:style w:type="paragraph" w:customStyle="1" w:styleId="9F9657AEEAE04573AEEF4881499C0B3A1">
    <w:name w:val="9F9657AEEAE04573AEEF4881499C0B3A1"/>
    <w:rsid w:val="00AE7465"/>
    <w:rPr>
      <w:rFonts w:eastAsiaTheme="minorHAnsi"/>
      <w:lang w:eastAsia="en-US"/>
    </w:rPr>
  </w:style>
  <w:style w:type="paragraph" w:customStyle="1" w:styleId="09DCE58EB29E49C38605130C9CC9AB1D1">
    <w:name w:val="09DCE58EB29E49C38605130C9CC9AB1D1"/>
    <w:rsid w:val="00AE7465"/>
    <w:rPr>
      <w:rFonts w:eastAsiaTheme="minorHAnsi"/>
      <w:lang w:eastAsia="en-US"/>
    </w:rPr>
  </w:style>
  <w:style w:type="paragraph" w:customStyle="1" w:styleId="9A0A362BF59F486D83BC572CB2361797">
    <w:name w:val="9A0A362BF59F486D83BC572CB2361797"/>
    <w:rsid w:val="00AE7465"/>
    <w:rPr>
      <w:rFonts w:eastAsiaTheme="minorHAnsi"/>
      <w:lang w:eastAsia="en-US"/>
    </w:rPr>
  </w:style>
  <w:style w:type="paragraph" w:customStyle="1" w:styleId="680B08DB8EB940CB961D049D3E98EDEB3">
    <w:name w:val="680B08DB8EB940CB961D049D3E98EDEB3"/>
    <w:rsid w:val="00AE7465"/>
    <w:rPr>
      <w:rFonts w:eastAsiaTheme="minorHAnsi"/>
      <w:lang w:eastAsia="en-US"/>
    </w:rPr>
  </w:style>
  <w:style w:type="paragraph" w:customStyle="1" w:styleId="3961EBF2EC3146278053B108BD0DC7BE2">
    <w:name w:val="3961EBF2EC3146278053B108BD0DC7BE2"/>
    <w:rsid w:val="00AE7465"/>
    <w:rPr>
      <w:rFonts w:eastAsiaTheme="minorHAnsi"/>
      <w:lang w:eastAsia="en-US"/>
    </w:rPr>
  </w:style>
  <w:style w:type="paragraph" w:customStyle="1" w:styleId="9F9657AEEAE04573AEEF4881499C0B3A2">
    <w:name w:val="9F9657AEEAE04573AEEF4881499C0B3A2"/>
    <w:rsid w:val="00AE7465"/>
    <w:rPr>
      <w:rFonts w:eastAsiaTheme="minorHAnsi"/>
      <w:lang w:eastAsia="en-US"/>
    </w:rPr>
  </w:style>
  <w:style w:type="paragraph" w:customStyle="1" w:styleId="09DCE58EB29E49C38605130C9CC9AB1D2">
    <w:name w:val="09DCE58EB29E49C38605130C9CC9AB1D2"/>
    <w:rsid w:val="00AE7465"/>
    <w:rPr>
      <w:rFonts w:eastAsiaTheme="minorHAnsi"/>
      <w:lang w:eastAsia="en-US"/>
    </w:rPr>
  </w:style>
  <w:style w:type="paragraph" w:customStyle="1" w:styleId="9A0A362BF59F486D83BC572CB23617971">
    <w:name w:val="9A0A362BF59F486D83BC572CB23617971"/>
    <w:rsid w:val="00AE7465"/>
    <w:rPr>
      <w:rFonts w:eastAsiaTheme="minorHAnsi"/>
      <w:lang w:eastAsia="en-US"/>
    </w:rPr>
  </w:style>
  <w:style w:type="paragraph" w:customStyle="1" w:styleId="7742C35D69E74E09B6E0BD0C6AB1FF42">
    <w:name w:val="7742C35D69E74E09B6E0BD0C6AB1FF42"/>
    <w:rsid w:val="00AE7465"/>
    <w:rPr>
      <w:rFonts w:eastAsiaTheme="minorHAnsi"/>
      <w:lang w:eastAsia="en-US"/>
    </w:rPr>
  </w:style>
  <w:style w:type="paragraph" w:customStyle="1" w:styleId="EA624E0E2A3D42E48C2BE6DEF6BD64A2">
    <w:name w:val="EA624E0E2A3D42E48C2BE6DEF6BD64A2"/>
    <w:rsid w:val="00AE7465"/>
    <w:rPr>
      <w:rFonts w:eastAsiaTheme="minorHAnsi"/>
      <w:lang w:eastAsia="en-US"/>
    </w:rPr>
  </w:style>
  <w:style w:type="paragraph" w:customStyle="1" w:styleId="680B08DB8EB940CB961D049D3E98EDEB4">
    <w:name w:val="680B08DB8EB940CB961D049D3E98EDEB4"/>
    <w:rsid w:val="00AE7465"/>
    <w:rPr>
      <w:rFonts w:eastAsiaTheme="minorHAnsi"/>
      <w:lang w:eastAsia="en-US"/>
    </w:rPr>
  </w:style>
  <w:style w:type="paragraph" w:customStyle="1" w:styleId="3961EBF2EC3146278053B108BD0DC7BE3">
    <w:name w:val="3961EBF2EC3146278053B108BD0DC7BE3"/>
    <w:rsid w:val="00AE7465"/>
    <w:rPr>
      <w:rFonts w:eastAsiaTheme="minorHAnsi"/>
      <w:lang w:eastAsia="en-US"/>
    </w:rPr>
  </w:style>
  <w:style w:type="paragraph" w:customStyle="1" w:styleId="9F9657AEEAE04573AEEF4881499C0B3A3">
    <w:name w:val="9F9657AEEAE04573AEEF4881499C0B3A3"/>
    <w:rsid w:val="00AE7465"/>
    <w:rPr>
      <w:rFonts w:eastAsiaTheme="minorHAnsi"/>
      <w:lang w:eastAsia="en-US"/>
    </w:rPr>
  </w:style>
  <w:style w:type="paragraph" w:customStyle="1" w:styleId="09DCE58EB29E49C38605130C9CC9AB1D3">
    <w:name w:val="09DCE58EB29E49C38605130C9CC9AB1D3"/>
    <w:rsid w:val="00AE7465"/>
    <w:rPr>
      <w:rFonts w:eastAsiaTheme="minorHAnsi"/>
      <w:lang w:eastAsia="en-US"/>
    </w:rPr>
  </w:style>
  <w:style w:type="paragraph" w:customStyle="1" w:styleId="9A0A362BF59F486D83BC572CB23617972">
    <w:name w:val="9A0A362BF59F486D83BC572CB23617972"/>
    <w:rsid w:val="00AE7465"/>
    <w:rPr>
      <w:rFonts w:eastAsiaTheme="minorHAnsi"/>
      <w:lang w:eastAsia="en-US"/>
    </w:rPr>
  </w:style>
  <w:style w:type="paragraph" w:customStyle="1" w:styleId="7742C35D69E74E09B6E0BD0C6AB1FF421">
    <w:name w:val="7742C35D69E74E09B6E0BD0C6AB1FF421"/>
    <w:rsid w:val="00AE7465"/>
    <w:rPr>
      <w:rFonts w:eastAsiaTheme="minorHAnsi"/>
      <w:lang w:eastAsia="en-US"/>
    </w:rPr>
  </w:style>
  <w:style w:type="paragraph" w:customStyle="1" w:styleId="EA624E0E2A3D42E48C2BE6DEF6BD64A21">
    <w:name w:val="EA624E0E2A3D42E48C2BE6DEF6BD64A21"/>
    <w:rsid w:val="00AE74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Gyuranova Eva</cp:lastModifiedBy>
  <cp:revision>2</cp:revision>
  <cp:lastPrinted>2018-10-03T08:25:00Z</cp:lastPrinted>
  <dcterms:created xsi:type="dcterms:W3CDTF">2022-02-14T10:16:00Z</dcterms:created>
  <dcterms:modified xsi:type="dcterms:W3CDTF">2022-02-14T10:16:00Z</dcterms:modified>
</cp:coreProperties>
</file>